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3ACC" w14:textId="463D87C5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минэкономразвития №3.05-157-р от 14.11.2019 и №</w:t>
      </w:r>
      <w:r w:rsidRPr="00145282">
        <w:rPr>
          <w:b/>
          <w:bCs/>
          <w:color w:val="000000"/>
        </w:rPr>
        <w:t>3.05-45-р от 14.04.2020</w:t>
      </w:r>
      <w:r w:rsidRPr="00145282">
        <w:rPr>
          <w:b/>
          <w:bCs/>
          <w:color w:val="000000"/>
        </w:rPr>
        <w:t>.</w:t>
      </w:r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3D999B3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1.</w:t>
      </w:r>
      <w:proofErr w:type="gramStart"/>
      <w:r w:rsidRPr="00145282">
        <w:rPr>
          <w:i/>
          <w:iCs/>
          <w:color w:val="000000"/>
          <w:u w:val="single"/>
        </w:rPr>
        <w:t>Председатель  Наблюдательного</w:t>
      </w:r>
      <w:proofErr w:type="gramEnd"/>
      <w:r w:rsidRPr="00145282">
        <w:rPr>
          <w:i/>
          <w:iCs/>
          <w:color w:val="000000"/>
          <w:u w:val="single"/>
        </w:rPr>
        <w:t xml:space="preserve"> Совета:</w:t>
      </w:r>
    </w:p>
    <w:p w14:paraId="48E46AC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 экономического развития Сахалинской области;</w:t>
      </w:r>
    </w:p>
    <w:p w14:paraId="7DE1B11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6543DF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2.Секретарь Наблюдательного совета:</w:t>
      </w:r>
    </w:p>
    <w:p w14:paraId="78D9E89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Денисов Максим Александрович – заместитель начальника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3.Члены Наблюдательного совета:</w:t>
      </w:r>
    </w:p>
    <w:p w14:paraId="22AFDB1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Шередекин Антон </w:t>
      </w:r>
      <w:proofErr w:type="gramStart"/>
      <w:r w:rsidRPr="00145282">
        <w:rPr>
          <w:color w:val="000000"/>
        </w:rPr>
        <w:t>Сергеевич  –</w:t>
      </w:r>
      <w:proofErr w:type="gramEnd"/>
      <w:r w:rsidRPr="00145282">
        <w:rPr>
          <w:color w:val="000000"/>
        </w:rPr>
        <w:t xml:space="preserve"> директор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 заместитель председателя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1C"/>
    <w:rsid w:val="00145282"/>
    <w:rsid w:val="005E2547"/>
    <w:rsid w:val="008E701C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Александр Новокшанов</cp:lastModifiedBy>
  <cp:revision>5</cp:revision>
  <dcterms:created xsi:type="dcterms:W3CDTF">2020-04-12T09:04:00Z</dcterms:created>
  <dcterms:modified xsi:type="dcterms:W3CDTF">2020-05-14T06:22:00Z</dcterms:modified>
</cp:coreProperties>
</file>