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1007"/>
        <w:gridCol w:w="2549"/>
        <w:gridCol w:w="1007"/>
        <w:gridCol w:w="2549"/>
        <w:gridCol w:w="2628"/>
        <w:gridCol w:w="2165"/>
      </w:tblGrid>
      <w:tr w:rsidR="00600812" w:rsidRPr="00600812" w14:paraId="5104D5D5" w14:textId="77777777" w:rsidTr="00600812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9B9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01.10.2020</w:t>
            </w:r>
          </w:p>
        </w:tc>
      </w:tr>
      <w:tr w:rsidR="00600812" w:rsidRPr="00600812" w14:paraId="73E7AB1B" w14:textId="77777777" w:rsidTr="00600812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2E63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616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923" w14:textId="62AC101E" w:rsidR="00600812" w:rsidRPr="00600812" w:rsidRDefault="00600812" w:rsidP="004A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</w:t>
            </w:r>
            <w:r w:rsidR="004A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 2020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12A1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01.10.2020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ACA8" w14:textId="358C7E52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.2020г.</w:t>
            </w:r>
          </w:p>
        </w:tc>
      </w:tr>
      <w:tr w:rsidR="00600812" w:rsidRPr="00600812" w14:paraId="3F8A0469" w14:textId="77777777" w:rsidTr="00600812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9C113D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05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1EB6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0ECC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A6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6EA55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B95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00812" w:rsidRPr="00600812" w14:paraId="75EC64EA" w14:textId="77777777" w:rsidTr="00600812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D7FB86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132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9AD6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1 437 894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D66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B3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372 274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D25C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460 104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E40B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626 393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600812" w:rsidRPr="00600812" w14:paraId="492F1641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48FD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01.10.2020</w:t>
            </w:r>
          </w:p>
        </w:tc>
      </w:tr>
      <w:tr w:rsidR="00600812" w:rsidRPr="00600812" w14:paraId="13972D8B" w14:textId="77777777" w:rsidTr="00600812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58BB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A59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32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C96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04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17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CB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34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391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18A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00812" w:rsidRPr="00600812" w14:paraId="7183615A" w14:textId="77777777" w:rsidTr="00600812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E3AC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FD7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971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FC4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894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87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28E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850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01A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38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497E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</w:tr>
      <w:tr w:rsidR="00600812" w:rsidRPr="00600812" w14:paraId="75F86B3F" w14:textId="77777777" w:rsidTr="00600812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C031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F37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EF2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204 429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803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328 134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98AC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272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220 379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5F97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4F9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204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7B7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179 010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DD2B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1 437 894</w:t>
            </w:r>
          </w:p>
        </w:tc>
      </w:tr>
      <w:tr w:rsidR="00600812" w:rsidRPr="00600812" w14:paraId="4503DAC1" w14:textId="77777777" w:rsidTr="00600812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74BAB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2020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BBA9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263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817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4FB4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92D1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17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DDB3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EB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822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2D26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600812" w:rsidRPr="00600812" w14:paraId="665AF626" w14:textId="77777777" w:rsidTr="00600812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EBF0AF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49D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00F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FB2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E1C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581E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FD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EA9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2E5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7B70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6621" w14:textId="77777777" w:rsidR="00600812" w:rsidRPr="00600812" w:rsidRDefault="00600812" w:rsidP="0060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372 274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25630D4B" w:rsidR="00474EEC" w:rsidRDefault="00600812">
      <w:r>
        <w:rPr>
          <w:noProof/>
          <w:lang w:eastAsia="ru-RU"/>
        </w:rPr>
        <w:lastRenderedPageBreak/>
        <w:drawing>
          <wp:inline distT="0" distB="0" distL="0" distR="0" wp14:anchorId="6401C8BE" wp14:editId="2956A2DD">
            <wp:extent cx="8267140" cy="4504765"/>
            <wp:effectExtent l="0" t="0" r="63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787"/>
        <w:gridCol w:w="811"/>
        <w:gridCol w:w="1780"/>
        <w:gridCol w:w="812"/>
        <w:gridCol w:w="1902"/>
        <w:gridCol w:w="811"/>
        <w:gridCol w:w="1166"/>
        <w:gridCol w:w="2284"/>
      </w:tblGrid>
      <w:tr w:rsidR="00600812" w:rsidRPr="00600812" w14:paraId="711A950B" w14:textId="77777777" w:rsidTr="00600812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2EC2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01.10.2020</w:t>
            </w:r>
          </w:p>
        </w:tc>
      </w:tr>
      <w:tr w:rsidR="00600812" w:rsidRPr="00600812" w14:paraId="73AF4E47" w14:textId="77777777" w:rsidTr="00600812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106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78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B2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9 мес. 2020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7A57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01.10.2020г.</w:t>
            </w: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3BF51" w14:textId="6AA57C2F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.2020г.</w:t>
            </w:r>
          </w:p>
        </w:tc>
      </w:tr>
      <w:tr w:rsidR="00600812" w:rsidRPr="00600812" w14:paraId="3DE45DA1" w14:textId="77777777" w:rsidTr="00600812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016A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0A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CC0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D6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AD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88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7741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C00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00812" w:rsidRPr="00600812" w14:paraId="5EBCB136" w14:textId="77777777" w:rsidTr="00600812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ACD8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E5F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6C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1 970 192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F2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35C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290 022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23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DBD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002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349059</w:t>
            </w:r>
          </w:p>
        </w:tc>
      </w:tr>
      <w:tr w:rsidR="00600812" w:rsidRPr="00600812" w14:paraId="1165EAE7" w14:textId="77777777" w:rsidTr="00600812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FE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1A20B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84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5 286 784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0DB22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43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756 466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79886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15A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2CB17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600812" w:rsidRPr="00600812" w14:paraId="66F7D6C5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C09F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01.10.2020</w:t>
            </w:r>
          </w:p>
        </w:tc>
      </w:tr>
      <w:tr w:rsidR="00600812" w:rsidRPr="00600812" w14:paraId="69A4B8A1" w14:textId="77777777" w:rsidTr="00600812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5A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468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701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905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BC2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3BF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997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8A06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D953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3A7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00812" w:rsidRPr="00600812" w14:paraId="2247A3AC" w14:textId="77777777" w:rsidTr="00600812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BF5EA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14C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2EF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A76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771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D189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332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7A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D6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A6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5701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</w:tr>
      <w:tr w:rsidR="00600812" w:rsidRPr="00600812" w14:paraId="57C41BAB" w14:textId="77777777" w:rsidTr="00600812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EBCF3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8A59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4A8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0D9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702 401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C9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1C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8F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F48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EC9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516 836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8D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294 956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02B7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1 970 192</w:t>
            </w:r>
          </w:p>
        </w:tc>
      </w:tr>
      <w:tr w:rsidR="00600812" w:rsidRPr="00600812" w14:paraId="1B95A9C3" w14:textId="77777777" w:rsidTr="00600812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4C4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2020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515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735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153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DC5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8B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EE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63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C63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4DC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E95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600812" w:rsidRPr="00600812" w14:paraId="0293314D" w14:textId="77777777" w:rsidTr="00600812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4F71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855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B34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51D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86 716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0A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035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6F3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452E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BDCA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E48B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937F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290 022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600812" w:rsidRPr="00600812" w14:paraId="34720CAC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1A560" w14:textId="40683E98" w:rsidR="00600812" w:rsidRPr="00600812" w:rsidRDefault="00600812" w:rsidP="004A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поручительств по кредитам, банковским гарантиям и лизинговым сделкам на 01.</w:t>
            </w:r>
            <w:r w:rsidR="004A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.2020, в 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00812" w:rsidRPr="00600812" w14:paraId="067722C7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CF030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753 404,24</w:t>
            </w:r>
          </w:p>
        </w:tc>
      </w:tr>
      <w:tr w:rsidR="00600812" w:rsidRPr="00600812" w14:paraId="3C5F0147" w14:textId="77777777" w:rsidTr="00600812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EEC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060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9AF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B01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354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FAC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160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C30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EE3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EF4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ADE" w14:textId="77777777" w:rsidR="00600812" w:rsidRPr="00600812" w:rsidRDefault="00600812" w:rsidP="0060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812" w:rsidRPr="00600812" w14:paraId="3811D037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0D756" w14:textId="6365DED1" w:rsidR="00600812" w:rsidRPr="00600812" w:rsidRDefault="00600812" w:rsidP="004A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лизинговых сделок, обеспеченных поручительством на 01.</w:t>
            </w:r>
            <w:r w:rsidR="004A5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bookmarkStart w:id="0" w:name="_GoBack"/>
            <w:bookmarkEnd w:id="0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.2020, в </w:t>
            </w:r>
            <w:proofErr w:type="spellStart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00812" w:rsidRPr="00600812" w14:paraId="6E2847D7" w14:textId="77777777" w:rsidTr="00600812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D9CE2" w14:textId="77777777" w:rsidR="00600812" w:rsidRPr="00600812" w:rsidRDefault="00600812" w:rsidP="006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8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2 266 287,97</w:t>
            </w:r>
          </w:p>
        </w:tc>
      </w:tr>
    </w:tbl>
    <w:p w14:paraId="0272D308" w14:textId="77777777" w:rsidR="000600C9" w:rsidRDefault="000600C9"/>
    <w:p w14:paraId="0A169AA6" w14:textId="10AAD230" w:rsidR="00474EEC" w:rsidRDefault="00600812">
      <w:r>
        <w:rPr>
          <w:noProof/>
          <w:lang w:eastAsia="ru-RU"/>
        </w:rPr>
        <w:drawing>
          <wp:inline distT="0" distB="0" distL="0" distR="0" wp14:anchorId="044E2D7E" wp14:editId="533648AD">
            <wp:extent cx="8047692" cy="5116233"/>
            <wp:effectExtent l="0" t="0" r="10795" b="825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74EEC"/>
    <w:rsid w:val="004941E0"/>
    <w:rsid w:val="004A18D5"/>
    <w:rsid w:val="004A5550"/>
    <w:rsid w:val="00511224"/>
    <w:rsid w:val="00551D7C"/>
    <w:rsid w:val="00553C94"/>
    <w:rsid w:val="00572E91"/>
    <w:rsid w:val="005F0D8D"/>
    <w:rsid w:val="00600812"/>
    <w:rsid w:val="00613977"/>
    <w:rsid w:val="00656FCC"/>
    <w:rsid w:val="00681313"/>
    <w:rsid w:val="0073685D"/>
    <w:rsid w:val="007760C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3%20&#1082;&#1074;&#1072;&#1088;&#1090;&#1072;&#1083;\&#1056;&#1077;&#1079;&#1044;&#1077;&#1103;&#1090;_&#1085;&#1072;_01.10.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3%20&#1082;&#1074;&#1072;&#1088;&#1090;&#1072;&#1083;\&#1056;&#1077;&#1079;&#1044;&#1077;&#1103;&#1090;_&#1085;&#1072;_01.10.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01.10.2020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A5-4257-9963-F9E22D3B7820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A5-4257-9963-F9E22D3B7820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8A5-4257-9963-F9E22D3B7820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8A5-4257-9963-F9E22D3B7820}"/>
                </c:ext>
              </c:extLst>
            </c:dLbl>
            <c:dLbl>
              <c:idx val="4"/>
              <c:layout>
                <c:manualLayout>
                  <c:x val="-3.4087483700530052E-2"/>
                  <c:y val="3.1911542555493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8A5-4257-9963-F9E22D3B7820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8A5-4257-9963-F9E22D3B7820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8A5-4257-9963-F9E22D3B7820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8A5-4257-9963-F9E22D3B78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0.17681907265837557</c:v>
                </c:pt>
                <c:pt idx="1">
                  <c:v>0.2243118101466974</c:v>
                </c:pt>
                <c:pt idx="2">
                  <c:v>4.6762834834856305E-2</c:v>
                </c:pt>
                <c:pt idx="3">
                  <c:v>0.17725848150625417</c:v>
                </c:pt>
                <c:pt idx="4">
                  <c:v>6.8742095673259965E-2</c:v>
                </c:pt>
                <c:pt idx="5">
                  <c:v>4.2974403203785601E-2</c:v>
                </c:pt>
                <c:pt idx="6">
                  <c:v>0.12802524988809794</c:v>
                </c:pt>
                <c:pt idx="7">
                  <c:v>0.13510605208867302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A5-4257-9963-F9E22D3B78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01.10.2020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A17-406A-BAC4-2389483FD037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A17-406A-BAC4-2389483FD037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A17-406A-BAC4-2389483FD037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A17-406A-BAC4-2389483FD037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A17-406A-BAC4-2389483FD037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A17-406A-BAC4-2389483FD037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A17-406A-BAC4-2389483FD037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A17-406A-BAC4-2389483FD0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0.14337731478332197</c:v>
                </c:pt>
                <c:pt idx="1">
                  <c:v>0.32224378728697955</c:v>
                </c:pt>
                <c:pt idx="2">
                  <c:v>4.5498784020143221E-2</c:v>
                </c:pt>
                <c:pt idx="3">
                  <c:v>4.0715166714836881E-2</c:v>
                </c:pt>
                <c:pt idx="4">
                  <c:v>3.8512632154230508E-2</c:v>
                </c:pt>
                <c:pt idx="5">
                  <c:v>1.4391998457668339E-2</c:v>
                </c:pt>
                <c:pt idx="6">
                  <c:v>0.21705464426657783</c:v>
                </c:pt>
                <c:pt idx="7">
                  <c:v>0.17820567231624171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17-406A-BAC4-2389483FD0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44</cp:revision>
  <cp:lastPrinted>2019-02-19T04:01:00Z</cp:lastPrinted>
  <dcterms:created xsi:type="dcterms:W3CDTF">2018-07-17T03:11:00Z</dcterms:created>
  <dcterms:modified xsi:type="dcterms:W3CDTF">2020-10-16T02:05:00Z</dcterms:modified>
</cp:coreProperties>
</file>