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48"/>
        <w:gridCol w:w="1007"/>
        <w:gridCol w:w="2549"/>
        <w:gridCol w:w="1007"/>
        <w:gridCol w:w="2549"/>
        <w:gridCol w:w="2628"/>
        <w:gridCol w:w="2165"/>
      </w:tblGrid>
      <w:tr w:rsidR="007C62FE" w:rsidRPr="007C62FE" w14:paraId="0ED741DF" w14:textId="77777777" w:rsidTr="007C62FE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6A7FC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01.01.2021</w:t>
            </w:r>
          </w:p>
        </w:tc>
      </w:tr>
      <w:tr w:rsidR="007C62FE" w:rsidRPr="007C62FE" w14:paraId="3BA99CA0" w14:textId="77777777" w:rsidTr="007C62FE">
        <w:trPr>
          <w:trHeight w:val="510"/>
        </w:trPr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BAE3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C7D1D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BC0A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2020г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2CB2A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01.01.2021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C3BA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01.01.2021г.</w:t>
            </w:r>
          </w:p>
        </w:tc>
      </w:tr>
      <w:tr w:rsidR="007C62FE" w:rsidRPr="007C62FE" w14:paraId="742E7F81" w14:textId="77777777" w:rsidTr="007C62FE">
        <w:trPr>
          <w:trHeight w:val="510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EA68BC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E07E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126B5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9491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5BF7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ACBAD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877C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7C62FE" w:rsidRPr="007C62FE" w14:paraId="3812CFAE" w14:textId="77777777" w:rsidTr="007C62FE">
        <w:trPr>
          <w:trHeight w:val="315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DE6170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DCFC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541C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1 558 390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A897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6A6B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492 771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C623E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483 564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1A70F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626 393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7C62FE" w:rsidRPr="007C62FE" w14:paraId="73C392E4" w14:textId="77777777" w:rsidTr="007C62FE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5F421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01.01.2021</w:t>
            </w:r>
          </w:p>
        </w:tc>
      </w:tr>
      <w:tr w:rsidR="007C62FE" w:rsidRPr="007C62FE" w14:paraId="464B7A94" w14:textId="77777777" w:rsidTr="007C62FE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72D2A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734F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6960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340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1CF7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0AD8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D583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E2A6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CEE6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2A2A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C62FE" w:rsidRPr="007C62FE" w14:paraId="45D9224B" w14:textId="77777777" w:rsidTr="007C62FE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5A34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5FF3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A5B4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953F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8E31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D4C1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B99F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C382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154A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812A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2F476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</w:tr>
      <w:tr w:rsidR="007C62FE" w:rsidRPr="007C62FE" w14:paraId="27A176A8" w14:textId="77777777" w:rsidTr="007C62FE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55F67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C930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6F3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B12D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371 084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F094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119 784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2074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CEF2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112 163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D45B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9AFA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1C38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189 986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8169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1 558 390</w:t>
            </w:r>
          </w:p>
        </w:tc>
      </w:tr>
      <w:tr w:rsidR="007C62FE" w:rsidRPr="007C62FE" w14:paraId="0783634E" w14:textId="77777777" w:rsidTr="007C62FE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51D8E1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2020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255F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B49B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8B55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FA71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B497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E24B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1E21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AB63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AED0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1DBB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7C62FE" w:rsidRPr="007C62FE" w14:paraId="756710F7" w14:textId="77777777" w:rsidTr="007C62FE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856F0B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CC51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18AA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67 938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1869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4824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584E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9043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31B4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BEA6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D4AD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56 047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B9AD" w14:textId="77777777" w:rsidR="007C62FE" w:rsidRPr="007C62FE" w:rsidRDefault="007C62FE" w:rsidP="007C6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492 771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354AA53E" w:rsidR="00474EEC" w:rsidRDefault="007C62FE">
      <w:r>
        <w:rPr>
          <w:noProof/>
          <w:lang w:eastAsia="ru-RU"/>
        </w:rPr>
        <w:lastRenderedPageBreak/>
        <w:drawing>
          <wp:inline distT="0" distB="0" distL="0" distR="0" wp14:anchorId="0BB20841" wp14:editId="5DAD9907">
            <wp:extent cx="8267140" cy="4504765"/>
            <wp:effectExtent l="0" t="0" r="635" b="1016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77777777" w:rsidR="00613977" w:rsidRDefault="00613977"/>
    <w:p w14:paraId="16356CAA" w14:textId="77777777" w:rsidR="0073685D" w:rsidRDefault="0073685D"/>
    <w:tbl>
      <w:tblPr>
        <w:tblW w:w="5000" w:type="pct"/>
        <w:tblLook w:val="04A0" w:firstRow="1" w:lastRow="0" w:firstColumn="1" w:lastColumn="0" w:noHBand="0" w:noVBand="1"/>
      </w:tblPr>
      <w:tblGrid>
        <w:gridCol w:w="5808"/>
        <w:gridCol w:w="811"/>
        <w:gridCol w:w="1808"/>
        <w:gridCol w:w="811"/>
        <w:gridCol w:w="1814"/>
        <w:gridCol w:w="811"/>
        <w:gridCol w:w="1184"/>
        <w:gridCol w:w="2306"/>
      </w:tblGrid>
      <w:tr w:rsidR="007C62FE" w:rsidRPr="007C62FE" w14:paraId="6B866DFB" w14:textId="77777777" w:rsidTr="007C62FE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AF3C3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деятельности МКК "Сахалинский Фонд развития предпринимательства" по состоянию на 01.01.2021</w:t>
            </w:r>
          </w:p>
        </w:tc>
      </w:tr>
      <w:tr w:rsidR="007C62FE" w:rsidRPr="007C62FE" w14:paraId="5326C50F" w14:textId="77777777" w:rsidTr="007C62FE">
        <w:trPr>
          <w:trHeight w:val="1500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36FD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44AC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8699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2020 г.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FB8F32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01.10.2020г.</w:t>
            </w: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1556A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01.10.2020г.</w:t>
            </w:r>
          </w:p>
        </w:tc>
      </w:tr>
      <w:tr w:rsidR="007C62FE" w:rsidRPr="007C62FE" w14:paraId="0906551B" w14:textId="77777777" w:rsidTr="007C62FE">
        <w:trPr>
          <w:trHeight w:val="765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AC77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06CF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E1CE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74EC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80D1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87CD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8DF3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B923F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7C62FE" w:rsidRPr="007C62FE" w14:paraId="254D21E0" w14:textId="77777777" w:rsidTr="007C62FE">
        <w:trPr>
          <w:trHeight w:val="300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9498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765E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C440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2 110 667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8566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BBC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430 497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2F2E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8E748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D7A63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349059</w:t>
            </w:r>
          </w:p>
        </w:tc>
      </w:tr>
      <w:tr w:rsidR="007C62FE" w:rsidRPr="007C62FE" w14:paraId="5D9E61BC" w14:textId="77777777" w:rsidTr="007C62FE">
        <w:trPr>
          <w:trHeight w:val="555"/>
        </w:trPr>
        <w:tc>
          <w:tcPr>
            <w:tcW w:w="19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629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B16D2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4B68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5 642 284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4BBD0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4AD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1 090 466</w:t>
            </w: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86D778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50065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CE874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1201"/>
        <w:gridCol w:w="1265"/>
        <w:gridCol w:w="1237"/>
        <w:gridCol w:w="1167"/>
        <w:gridCol w:w="1637"/>
        <w:gridCol w:w="1231"/>
        <w:gridCol w:w="1824"/>
        <w:gridCol w:w="1750"/>
        <w:gridCol w:w="1081"/>
        <w:gridCol w:w="1376"/>
      </w:tblGrid>
      <w:tr w:rsidR="007C62FE" w:rsidRPr="007C62FE" w14:paraId="3C270736" w14:textId="77777777" w:rsidTr="007C62FE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EC9F7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01.01.2021</w:t>
            </w:r>
          </w:p>
        </w:tc>
      </w:tr>
      <w:tr w:rsidR="007C62FE" w:rsidRPr="007C62FE" w14:paraId="4BC18B56" w14:textId="77777777" w:rsidTr="007C62FE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6D79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800A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EB9B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6955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BB6A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D408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20EE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2521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0E39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7321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C62FE" w:rsidRPr="007C62FE" w14:paraId="3A654D6E" w14:textId="77777777" w:rsidTr="007C62FE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B2D9E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FC42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6577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58E0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709F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8F80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188F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7EB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506A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B546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5EBD7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</w:tr>
      <w:tr w:rsidR="007C62FE" w:rsidRPr="007C62FE" w14:paraId="145BEB38" w14:textId="77777777" w:rsidTr="007C62FE">
        <w:trPr>
          <w:trHeight w:val="84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842E3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D4B5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0038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224 723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D5E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741 032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5B65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63 383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E6AA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F1B5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34 785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809A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513C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553 679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5AF6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307 456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8C6D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2 110 667</w:t>
            </w:r>
          </w:p>
        </w:tc>
      </w:tr>
      <w:tr w:rsidR="007C62FE" w:rsidRPr="007C62FE" w14:paraId="747ED704" w14:textId="77777777" w:rsidTr="007C62FE">
        <w:trPr>
          <w:trHeight w:val="73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90F9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мес. 2020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5AD4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3D99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F477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69EC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63C4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38AA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78CD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F5F1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D6A2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9C247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7C62FE" w:rsidRPr="007C62FE" w14:paraId="3163BE16" w14:textId="77777777" w:rsidTr="007C62FE">
        <w:trPr>
          <w:trHeight w:val="315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BB3D5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EC41F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DFFB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90CD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289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8858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8B5D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17C5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C81E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0D3F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2EBB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430 497</w:t>
            </w:r>
          </w:p>
        </w:tc>
      </w:tr>
    </w:tbl>
    <w:p w14:paraId="414EF3B8" w14:textId="77777777" w:rsidR="004A18D5" w:rsidRDefault="004A18D5"/>
    <w:tbl>
      <w:tblPr>
        <w:tblW w:w="5000" w:type="pct"/>
        <w:tblLook w:val="04A0" w:firstRow="1" w:lastRow="0" w:firstColumn="1" w:lastColumn="0" w:noHBand="0" w:noVBand="1"/>
      </w:tblPr>
      <w:tblGrid>
        <w:gridCol w:w="1398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82"/>
      </w:tblGrid>
      <w:tr w:rsidR="007C62FE" w:rsidRPr="007C62FE" w14:paraId="124D9338" w14:textId="77777777" w:rsidTr="007C62FE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B70BD4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01.01.2021, в </w:t>
            </w:r>
            <w:proofErr w:type="spellStart"/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C62FE" w:rsidRPr="007C62FE" w14:paraId="64A67059" w14:textId="77777777" w:rsidTr="007C62FE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57E98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743 469,90</w:t>
            </w:r>
          </w:p>
        </w:tc>
      </w:tr>
      <w:tr w:rsidR="007C62FE" w:rsidRPr="007C62FE" w14:paraId="0D60FF29" w14:textId="77777777" w:rsidTr="007C62FE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EC15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D518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D00A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CCB3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A4B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5BDD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51A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8BCB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9F4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E9BF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48DD" w14:textId="77777777" w:rsidR="007C62FE" w:rsidRPr="007C62FE" w:rsidRDefault="007C62FE" w:rsidP="007C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2FE" w:rsidRPr="007C62FE" w14:paraId="1AA8661C" w14:textId="77777777" w:rsidTr="007C62FE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97633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01.01.2021, в </w:t>
            </w:r>
            <w:proofErr w:type="spellStart"/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C62FE" w:rsidRPr="007C62FE" w14:paraId="501A3E77" w14:textId="77777777" w:rsidTr="007C62FE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20302" w14:textId="77777777" w:rsidR="007C62FE" w:rsidRPr="007C62FE" w:rsidRDefault="007C62FE" w:rsidP="007C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2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2 266 507,41</w:t>
            </w:r>
          </w:p>
        </w:tc>
      </w:tr>
    </w:tbl>
    <w:p w14:paraId="0272D308" w14:textId="77777777" w:rsidR="000600C9" w:rsidRDefault="000600C9"/>
    <w:p w14:paraId="0A169AA6" w14:textId="082BC1B1" w:rsidR="00474EEC" w:rsidRDefault="007C62FE">
      <w:r>
        <w:rPr>
          <w:noProof/>
          <w:lang w:eastAsia="ru-RU"/>
        </w:rPr>
        <w:drawing>
          <wp:inline distT="0" distB="0" distL="0" distR="0" wp14:anchorId="11B249AB" wp14:editId="24423742">
            <wp:extent cx="8047692" cy="5116233"/>
            <wp:effectExtent l="0" t="0" r="10795" b="825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A31D7"/>
    <w:rsid w:val="003F35B0"/>
    <w:rsid w:val="00455875"/>
    <w:rsid w:val="00474EEC"/>
    <w:rsid w:val="004941E0"/>
    <w:rsid w:val="004A18D5"/>
    <w:rsid w:val="004A5550"/>
    <w:rsid w:val="00511224"/>
    <w:rsid w:val="00551D7C"/>
    <w:rsid w:val="00553C94"/>
    <w:rsid w:val="00572E91"/>
    <w:rsid w:val="005F0D8D"/>
    <w:rsid w:val="00600812"/>
    <w:rsid w:val="00613977"/>
    <w:rsid w:val="00656FCC"/>
    <w:rsid w:val="00681313"/>
    <w:rsid w:val="0073685D"/>
    <w:rsid w:val="007760CE"/>
    <w:rsid w:val="007C62FE"/>
    <w:rsid w:val="007D5F9B"/>
    <w:rsid w:val="007F28AA"/>
    <w:rsid w:val="00824638"/>
    <w:rsid w:val="008E3328"/>
    <w:rsid w:val="009176C5"/>
    <w:rsid w:val="009451C8"/>
    <w:rsid w:val="00953CA7"/>
    <w:rsid w:val="00974624"/>
    <w:rsid w:val="009C60A4"/>
    <w:rsid w:val="00A67731"/>
    <w:rsid w:val="00A95AC3"/>
    <w:rsid w:val="00AC3CB7"/>
    <w:rsid w:val="00B86C15"/>
    <w:rsid w:val="00BC44D9"/>
    <w:rsid w:val="00BC5C59"/>
    <w:rsid w:val="00BD54F3"/>
    <w:rsid w:val="00BD5D4F"/>
    <w:rsid w:val="00BE269B"/>
    <w:rsid w:val="00C17AF9"/>
    <w:rsid w:val="00C51FDE"/>
    <w:rsid w:val="00CC3A82"/>
    <w:rsid w:val="00CC4F88"/>
    <w:rsid w:val="00CF2261"/>
    <w:rsid w:val="00D30372"/>
    <w:rsid w:val="00D969CE"/>
    <w:rsid w:val="00E16E0F"/>
    <w:rsid w:val="00E25A0D"/>
    <w:rsid w:val="00E26A54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0\4%20&#1082;&#1074;&#1072;&#1088;&#1090;&#1072;&#1083;\&#1056;&#1077;&#1079;&#1044;&#1077;&#1103;&#1090;_&#1085;&#1072;_01.01.202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0\4%20&#1082;&#1074;&#1072;&#1088;&#1090;&#1072;&#1083;\&#1056;&#1077;&#1079;&#1044;&#1077;&#1103;&#1090;_&#1085;&#1072;_01.01.202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01.01.2021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6C1-4CD3-926B-E18131168931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6C1-4CD3-926B-E18131168931}"/>
                </c:ext>
              </c:extLst>
            </c:dLbl>
            <c:dLbl>
              <c:idx val="2"/>
              <c:layout>
                <c:manualLayout>
                  <c:x val="7.3596310211270166E-2"/>
                  <c:y val="-4.03865684447468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6C1-4CD3-926B-E18131168931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6C1-4CD3-926B-E18131168931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6C1-4CD3-926B-E18131168931}"/>
                </c:ext>
              </c:extLst>
            </c:dLbl>
            <c:dLbl>
              <c:idx val="5"/>
              <c:layout>
                <c:manualLayout>
                  <c:x val="1.1714773812948661E-3"/>
                  <c:y val="9.25414625780827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6C1-4CD3-926B-E18131168931}"/>
                </c:ext>
              </c:extLst>
            </c:dLbl>
            <c:dLbl>
              <c:idx val="6"/>
              <c:layout>
                <c:manualLayout>
                  <c:x val="3.9326210286037194E-2"/>
                  <c:y val="-8.18476550926545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6C1-4CD3-926B-E18131168931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6C1-4CD3-926B-E181311689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0.16680251067937571</c:v>
                </c:pt>
                <c:pt idx="1">
                  <c:v>0.25943343782057893</c:v>
                </c:pt>
                <c:pt idx="2">
                  <c:v>6.5750740343862829E-2</c:v>
                </c:pt>
                <c:pt idx="3">
                  <c:v>0.16973519219888494</c:v>
                </c:pt>
                <c:pt idx="4">
                  <c:v>4.8326832808924913E-2</c:v>
                </c:pt>
                <c:pt idx="5">
                  <c:v>5.0805778938091753E-2</c:v>
                </c:pt>
                <c:pt idx="6">
                  <c:v>0.11475666136208981</c:v>
                </c:pt>
                <c:pt idx="7">
                  <c:v>0.12438884584819113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C1-4CD3-926B-E181311689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01.01.2021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757-4B3C-B3DA-1E35A491C71C}"/>
                </c:ext>
              </c:extLst>
            </c:dLbl>
            <c:dLbl>
              <c:idx val="1"/>
              <c:layout>
                <c:manualLayout>
                  <c:x val="4.6103253101650706E-2"/>
                  <c:y val="7.06986802155527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757-4B3C-B3DA-1E35A491C71C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757-4B3C-B3DA-1E35A491C71C}"/>
                </c:ext>
              </c:extLst>
            </c:dLbl>
            <c:dLbl>
              <c:idx val="3"/>
              <c:layout>
                <c:manualLayout>
                  <c:x val="-0.10236683450960368"/>
                  <c:y val="-1.00790280486464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757-4B3C-B3DA-1E35A491C71C}"/>
                </c:ext>
              </c:extLst>
            </c:dLbl>
            <c:dLbl>
              <c:idx val="4"/>
              <c:layout>
                <c:manualLayout>
                  <c:x val="-5.1586537022174972E-2"/>
                  <c:y val="-5.7121896964740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757-4B3C-B3DA-1E35A491C71C}"/>
                </c:ext>
              </c:extLst>
            </c:dLbl>
            <c:dLbl>
              <c:idx val="5"/>
              <c:layout>
                <c:manualLayout>
                  <c:x val="-3.7051327028286701E-2"/>
                  <c:y val="-9.34633522449213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757-4B3C-B3DA-1E35A491C71C}"/>
                </c:ext>
              </c:extLst>
            </c:dLbl>
            <c:dLbl>
              <c:idx val="6"/>
              <c:layout>
                <c:manualLayout>
                  <c:x val="5.4764243913456537E-2"/>
                  <c:y val="-0.170455263539267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757-4B3C-B3DA-1E35A491C71C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757-4B3C-B3DA-1E35A491C7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Рыболовство и рыбопереработка</c:v>
                </c:pt>
                <c:pt idx="5">
                  <c:v>Сельское хоз-во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0.14028341939731212</c:v>
                </c:pt>
                <c:pt idx="1">
                  <c:v>0.34932267880583889</c:v>
                </c:pt>
                <c:pt idx="2">
                  <c:v>5.8817444946139719E-2</c:v>
                </c:pt>
                <c:pt idx="3">
                  <c:v>5.3364635098861017E-2</c:v>
                </c:pt>
                <c:pt idx="4">
                  <c:v>5.920293466055266E-2</c:v>
                </c:pt>
                <c:pt idx="5">
                  <c:v>1.0818394912666391E-2</c:v>
                </c:pt>
                <c:pt idx="6">
                  <c:v>0.16845176010354537</c:v>
                </c:pt>
                <c:pt idx="7">
                  <c:v>0.15973873207508371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757-4B3C-B3DA-1E35A491C7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45</cp:revision>
  <cp:lastPrinted>2019-02-19T04:01:00Z</cp:lastPrinted>
  <dcterms:created xsi:type="dcterms:W3CDTF">2018-07-17T03:11:00Z</dcterms:created>
  <dcterms:modified xsi:type="dcterms:W3CDTF">2021-01-19T04:01:00Z</dcterms:modified>
</cp:coreProperties>
</file>