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451"/>
        <w:gridCol w:w="1007"/>
        <w:gridCol w:w="2549"/>
        <w:gridCol w:w="1007"/>
        <w:gridCol w:w="2549"/>
        <w:gridCol w:w="2628"/>
        <w:gridCol w:w="2162"/>
      </w:tblGrid>
      <w:tr w:rsidR="004639CF" w:rsidRPr="004639CF" w14:paraId="5BA0770C" w14:textId="77777777" w:rsidTr="004639CF">
        <w:trPr>
          <w:trHeight w:val="7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2C79B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01.07.2021</w:t>
            </w:r>
          </w:p>
        </w:tc>
      </w:tr>
      <w:tr w:rsidR="004639CF" w:rsidRPr="004639CF" w14:paraId="12312A0B" w14:textId="77777777" w:rsidTr="004639CF">
        <w:trPr>
          <w:trHeight w:val="510"/>
        </w:trPr>
        <w:tc>
          <w:tcPr>
            <w:tcW w:w="11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3FD5F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займов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C0292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8BCF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6 мес. за 2021г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4F45D6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на 01.07.2021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70115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 на 01.01.2021г.</w:t>
            </w:r>
          </w:p>
        </w:tc>
      </w:tr>
      <w:tr w:rsidR="004639CF" w:rsidRPr="004639CF" w14:paraId="0B12EE34" w14:textId="77777777" w:rsidTr="004639CF">
        <w:trPr>
          <w:trHeight w:val="510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26B04E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5EAC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AF17B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EFC55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446F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54464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AA17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4639CF" w:rsidRPr="004639CF" w14:paraId="6AD4BC6A" w14:textId="77777777" w:rsidTr="004639CF">
        <w:trPr>
          <w:trHeight w:val="315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048FD0E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FCD2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1 007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FCC24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1 710 537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788B3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0C2E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152 147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3E953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458 199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AD9DC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635 678   </w:t>
            </w:r>
          </w:p>
        </w:tc>
      </w:tr>
    </w:tbl>
    <w:p w14:paraId="07A9000A" w14:textId="77777777" w:rsidR="009451C8" w:rsidRDefault="009451C8"/>
    <w:tbl>
      <w:tblPr>
        <w:tblW w:w="5000" w:type="pct"/>
        <w:tblLook w:val="04A0" w:firstRow="1" w:lastRow="0" w:firstColumn="1" w:lastColumn="0" w:noHBand="0" w:noVBand="1"/>
      </w:tblPr>
      <w:tblGrid>
        <w:gridCol w:w="1600"/>
        <w:gridCol w:w="1314"/>
        <w:gridCol w:w="1277"/>
        <w:gridCol w:w="1247"/>
        <w:gridCol w:w="1176"/>
        <w:gridCol w:w="1649"/>
        <w:gridCol w:w="1241"/>
        <w:gridCol w:w="1839"/>
        <w:gridCol w:w="1397"/>
        <w:gridCol w:w="1090"/>
        <w:gridCol w:w="1523"/>
      </w:tblGrid>
      <w:tr w:rsidR="004639CF" w:rsidRPr="004639CF" w14:paraId="048D1EC4" w14:textId="77777777" w:rsidTr="004639CF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3B5733" w14:textId="22F5C62E" w:rsidR="004639CF" w:rsidRPr="004639CF" w:rsidRDefault="004639CF" w:rsidP="008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займы по видам деятельности на 01.0</w:t>
            </w:r>
            <w:r w:rsidR="008729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bookmarkStart w:id="0" w:name="_GoBack"/>
            <w:bookmarkEnd w:id="0"/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.2021</w:t>
            </w:r>
          </w:p>
        </w:tc>
      </w:tr>
      <w:tr w:rsidR="004639CF" w:rsidRPr="004639CF" w14:paraId="04D876C9" w14:textId="77777777" w:rsidTr="004639CF">
        <w:trPr>
          <w:trHeight w:val="1035"/>
        </w:trPr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1F383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A5CE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B909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6902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4A4B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ED8B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E695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A9FC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Строитель-</w:t>
            </w:r>
            <w:proofErr w:type="spellStart"/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09CE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7F4D5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4639CF" w:rsidRPr="004639CF" w14:paraId="28DFAEE3" w14:textId="77777777" w:rsidTr="004639CF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1A39B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E600D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BE8C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C305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7F92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B4F8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5906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073B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4A4A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A2EC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EE763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1 007</w:t>
            </w:r>
          </w:p>
        </w:tc>
      </w:tr>
      <w:tr w:rsidR="004639CF" w:rsidRPr="004639CF" w14:paraId="40D13552" w14:textId="77777777" w:rsidTr="004639CF">
        <w:trPr>
          <w:trHeight w:val="63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4FFDA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8094F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27F8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238 264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09C4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414 409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98A4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126 234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AFE8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242 164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3970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121 645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5593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123 055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EB15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211 530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2FB7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233 236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943F8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1 710 537</w:t>
            </w:r>
          </w:p>
        </w:tc>
      </w:tr>
      <w:tr w:rsidR="004639CF" w:rsidRPr="004639CF" w14:paraId="14EBB4F5" w14:textId="77777777" w:rsidTr="004639CF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F7556B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6 мес. 2021 г.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4C06B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747A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6196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753C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4C0C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4C9D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FE60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6C76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BE91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97008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4639CF" w:rsidRPr="004639CF" w14:paraId="011C2DB8" w14:textId="77777777" w:rsidTr="004639CF">
        <w:trPr>
          <w:trHeight w:val="45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89D603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3F95D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0C76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D861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EABD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24E8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8 040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C6BA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9 482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9D84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C9E4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E9C0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43 250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B2DE3" w14:textId="77777777" w:rsidR="004639CF" w:rsidRPr="004639CF" w:rsidRDefault="004639CF" w:rsidP="004639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152 147</w:t>
            </w:r>
          </w:p>
        </w:tc>
      </w:tr>
    </w:tbl>
    <w:p w14:paraId="30314D54" w14:textId="77323014" w:rsidR="00474EEC" w:rsidRDefault="00474EEC"/>
    <w:p w14:paraId="5B6B73D0" w14:textId="77777777" w:rsidR="00613977" w:rsidRDefault="00613977"/>
    <w:p w14:paraId="6E706D40" w14:textId="010CEEAE" w:rsidR="00474EEC" w:rsidRDefault="004639CF">
      <w:r>
        <w:rPr>
          <w:noProof/>
          <w:lang w:eastAsia="ru-RU"/>
        </w:rPr>
        <w:lastRenderedPageBreak/>
        <w:drawing>
          <wp:inline distT="0" distB="0" distL="0" distR="0" wp14:anchorId="682D40CE" wp14:editId="6F97EE82">
            <wp:extent cx="8323169" cy="4504765"/>
            <wp:effectExtent l="0" t="0" r="1905" b="1016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A1C1301" w14:textId="77777777" w:rsidR="00474EEC" w:rsidRDefault="00474EEC"/>
    <w:p w14:paraId="5211F6C9" w14:textId="5DD3E2BD" w:rsidR="00E26A54" w:rsidRDefault="00E26A54"/>
    <w:p w14:paraId="24AE55C9" w14:textId="70F88576" w:rsidR="00613977" w:rsidRDefault="00613977"/>
    <w:p w14:paraId="0924FC7A" w14:textId="77777777" w:rsidR="00613977" w:rsidRDefault="00613977"/>
    <w:p w14:paraId="16356CAA" w14:textId="77777777" w:rsidR="0073685D" w:rsidRDefault="0073685D"/>
    <w:tbl>
      <w:tblPr>
        <w:tblW w:w="5000" w:type="pct"/>
        <w:tblLook w:val="04A0" w:firstRow="1" w:lastRow="0" w:firstColumn="1" w:lastColumn="0" w:noHBand="0" w:noVBand="1"/>
      </w:tblPr>
      <w:tblGrid>
        <w:gridCol w:w="5840"/>
        <w:gridCol w:w="811"/>
        <w:gridCol w:w="1762"/>
        <w:gridCol w:w="812"/>
        <w:gridCol w:w="1900"/>
        <w:gridCol w:w="811"/>
        <w:gridCol w:w="1154"/>
        <w:gridCol w:w="2263"/>
      </w:tblGrid>
      <w:tr w:rsidR="004639CF" w:rsidRPr="004639CF" w14:paraId="39552C20" w14:textId="77777777" w:rsidTr="004639CF">
        <w:trPr>
          <w:trHeight w:val="6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502B1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Результаты деятельности МКК "Сахалинский Фонд развития предпринимательства" по состоянию на 01.07.2021</w:t>
            </w:r>
          </w:p>
        </w:tc>
      </w:tr>
      <w:tr w:rsidR="004639CF" w:rsidRPr="004639CF" w14:paraId="1287FAD6" w14:textId="77777777" w:rsidTr="004639CF">
        <w:trPr>
          <w:trHeight w:val="1500"/>
        </w:trPr>
        <w:tc>
          <w:tcPr>
            <w:tcW w:w="192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89B7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поручительств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ECE6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0EF8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6 мес. 2021 г.</w:t>
            </w:r>
          </w:p>
        </w:tc>
        <w:tc>
          <w:tcPr>
            <w:tcW w:w="64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9D0AA6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сделок с АО «МСП Банк» на 01.07.2021г.</w:t>
            </w: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E51E1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Капитал на 01.07.2021г.</w:t>
            </w:r>
          </w:p>
        </w:tc>
      </w:tr>
      <w:tr w:rsidR="004639CF" w:rsidRPr="004639CF" w14:paraId="4C1B932C" w14:textId="77777777" w:rsidTr="004639CF">
        <w:trPr>
          <w:trHeight w:val="765"/>
        </w:trPr>
        <w:tc>
          <w:tcPr>
            <w:tcW w:w="19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8BE8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048C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2A5B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A114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42B2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9CFA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7F565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DDD9B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4639CF" w:rsidRPr="004639CF" w14:paraId="67F64300" w14:textId="77777777" w:rsidTr="004639CF">
        <w:trPr>
          <w:trHeight w:val="300"/>
        </w:trPr>
        <w:tc>
          <w:tcPr>
            <w:tcW w:w="19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CF3B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F8E1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9F8A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2 308 581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35C5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88BA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197 914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3052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39115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19D8E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421 915   </w:t>
            </w:r>
          </w:p>
        </w:tc>
      </w:tr>
      <w:tr w:rsidR="004639CF" w:rsidRPr="004639CF" w14:paraId="1156D4AE" w14:textId="77777777" w:rsidTr="004639CF">
        <w:trPr>
          <w:trHeight w:val="555"/>
        </w:trPr>
        <w:tc>
          <w:tcPr>
            <w:tcW w:w="19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3EEC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обеспеченные поручительствами</w:t>
            </w: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FBE177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6446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6 103 971</w:t>
            </w: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E4CDA9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AC88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461 688</w:t>
            </w: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91929B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21CCD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6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7ABCF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F8AF593" w14:textId="77777777" w:rsidR="00474EEC" w:rsidRDefault="00474EEC"/>
    <w:tbl>
      <w:tblPr>
        <w:tblW w:w="5000" w:type="pct"/>
        <w:tblLook w:val="04A0" w:firstRow="1" w:lastRow="0" w:firstColumn="1" w:lastColumn="0" w:noHBand="0" w:noVBand="1"/>
      </w:tblPr>
      <w:tblGrid>
        <w:gridCol w:w="1584"/>
        <w:gridCol w:w="1198"/>
        <w:gridCol w:w="1265"/>
        <w:gridCol w:w="1237"/>
        <w:gridCol w:w="1167"/>
        <w:gridCol w:w="1637"/>
        <w:gridCol w:w="1231"/>
        <w:gridCol w:w="1824"/>
        <w:gridCol w:w="1750"/>
        <w:gridCol w:w="1081"/>
        <w:gridCol w:w="1379"/>
      </w:tblGrid>
      <w:tr w:rsidR="004639CF" w:rsidRPr="004639CF" w14:paraId="6D5E7C50" w14:textId="77777777" w:rsidTr="004639CF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35C1F4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поручительства по видам деятельности на 01.07.2021</w:t>
            </w:r>
          </w:p>
        </w:tc>
      </w:tr>
      <w:tr w:rsidR="004639CF" w:rsidRPr="004639CF" w14:paraId="36271168" w14:textId="77777777" w:rsidTr="004639CF">
        <w:trPr>
          <w:trHeight w:val="1035"/>
        </w:trPr>
        <w:tc>
          <w:tcPr>
            <w:tcW w:w="9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FEA0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19D0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72AA9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C7707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F1505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6339C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6DCDD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3C10F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2DD2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4B52C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4639CF" w:rsidRPr="004639CF" w14:paraId="6E2DBA95" w14:textId="77777777" w:rsidTr="004639CF">
        <w:trPr>
          <w:trHeight w:val="315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39402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1C04F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574A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7B64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3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6612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A9F6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3202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6971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F16A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2F6C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919C0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4639CF" w:rsidRPr="004639CF" w14:paraId="4B54D4AD" w14:textId="77777777" w:rsidTr="004639CF">
        <w:trPr>
          <w:trHeight w:val="840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BCC41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7C9A2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149C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237 323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6677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820 885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82C7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D1D5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140 572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8693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34 785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7B5A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73 537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EFE2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594 479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6FD2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333 267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800B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2 308 581</w:t>
            </w:r>
          </w:p>
        </w:tc>
      </w:tr>
      <w:tr w:rsidR="004639CF" w:rsidRPr="004639CF" w14:paraId="59394C1F" w14:textId="77777777" w:rsidTr="004639CF">
        <w:trPr>
          <w:trHeight w:val="735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FD0E9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6 </w:t>
            </w:r>
            <w:proofErr w:type="spellStart"/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 г.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E28E0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F5FD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B1DE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6C03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8B2E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2042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2E77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3E55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1813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85889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4639CF" w:rsidRPr="004639CF" w14:paraId="22A3BA06" w14:textId="77777777" w:rsidTr="004639CF">
        <w:trPr>
          <w:trHeight w:val="315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A1EA0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5A00B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7726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CCA4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79 853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6F45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6CAD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150B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2BEC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F046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8AB8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F6DCA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197 914</w:t>
            </w:r>
          </w:p>
        </w:tc>
      </w:tr>
    </w:tbl>
    <w:p w14:paraId="414EF3B8" w14:textId="77777777" w:rsidR="004A18D5" w:rsidRDefault="004A18D5"/>
    <w:tbl>
      <w:tblPr>
        <w:tblW w:w="5000" w:type="pct"/>
        <w:tblLook w:val="04A0" w:firstRow="1" w:lastRow="0" w:firstColumn="1" w:lastColumn="0" w:noHBand="0" w:noVBand="1"/>
      </w:tblPr>
      <w:tblGrid>
        <w:gridCol w:w="1398"/>
        <w:gridCol w:w="1397"/>
        <w:gridCol w:w="1397"/>
        <w:gridCol w:w="1397"/>
        <w:gridCol w:w="1397"/>
        <w:gridCol w:w="1397"/>
        <w:gridCol w:w="1397"/>
        <w:gridCol w:w="1397"/>
        <w:gridCol w:w="1397"/>
        <w:gridCol w:w="1397"/>
        <w:gridCol w:w="1382"/>
      </w:tblGrid>
      <w:tr w:rsidR="004639CF" w:rsidRPr="004639CF" w14:paraId="58201621" w14:textId="77777777" w:rsidTr="004639CF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96B164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поручительств по кредитам, банковским гарантиям и лизинговым сделкам на 01.07.2021, в </w:t>
            </w:r>
            <w:proofErr w:type="spellStart"/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4639CF" w:rsidRPr="004639CF" w14:paraId="613FEFA9" w14:textId="77777777" w:rsidTr="004639CF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FDD0CB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861 074,96</w:t>
            </w:r>
          </w:p>
        </w:tc>
      </w:tr>
      <w:tr w:rsidR="004639CF" w:rsidRPr="004639CF" w14:paraId="25804194" w14:textId="77777777" w:rsidTr="004639CF">
        <w:trPr>
          <w:trHeight w:val="315"/>
        </w:trPr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0028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EF9A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9E2B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AC71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4D35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C225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E1C1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7A90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AACD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2EB3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53AA" w14:textId="77777777" w:rsidR="004639CF" w:rsidRPr="004639CF" w:rsidRDefault="004639CF" w:rsidP="00463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39CF" w:rsidRPr="004639CF" w14:paraId="480E1436" w14:textId="77777777" w:rsidTr="004639CF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6093AC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кредитов, банковских гарантий и лизинговых сделок, обеспеченных поручительством на 01.07.2021, в </w:t>
            </w:r>
            <w:proofErr w:type="spellStart"/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4639CF" w:rsidRPr="004639CF" w14:paraId="717CB93C" w14:textId="77777777" w:rsidTr="004639CF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2A3694" w14:textId="77777777" w:rsidR="004639CF" w:rsidRPr="004639CF" w:rsidRDefault="004639CF" w:rsidP="0046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2 532 695,00</w:t>
            </w:r>
          </w:p>
        </w:tc>
      </w:tr>
    </w:tbl>
    <w:p w14:paraId="0272D308" w14:textId="77777777" w:rsidR="000600C9" w:rsidRDefault="000600C9"/>
    <w:p w14:paraId="0A169AA6" w14:textId="0AE2AED7" w:rsidR="00474EEC" w:rsidRDefault="004639CF">
      <w:r>
        <w:rPr>
          <w:noProof/>
          <w:lang w:eastAsia="ru-RU"/>
        </w:rPr>
        <w:drawing>
          <wp:inline distT="0" distB="0" distL="0" distR="0" wp14:anchorId="355A3284" wp14:editId="15B86728">
            <wp:extent cx="8103722" cy="5116233"/>
            <wp:effectExtent l="0" t="0" r="12065" b="825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74EEC" w:rsidSect="009C60A4">
      <w:pgSz w:w="16838" w:h="11906" w:orient="landscape"/>
      <w:pgMar w:top="1247" w:right="992" w:bottom="51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624"/>
    <w:rsid w:val="000600C9"/>
    <w:rsid w:val="000B0469"/>
    <w:rsid w:val="00100D96"/>
    <w:rsid w:val="001513CA"/>
    <w:rsid w:val="0018397C"/>
    <w:rsid w:val="001C65EB"/>
    <w:rsid w:val="00210F15"/>
    <w:rsid w:val="00211879"/>
    <w:rsid w:val="002E4C5C"/>
    <w:rsid w:val="00314ACD"/>
    <w:rsid w:val="003A31D7"/>
    <w:rsid w:val="003F35B0"/>
    <w:rsid w:val="00455875"/>
    <w:rsid w:val="004639CF"/>
    <w:rsid w:val="00474EEC"/>
    <w:rsid w:val="004941E0"/>
    <w:rsid w:val="004A18D5"/>
    <w:rsid w:val="004A5550"/>
    <w:rsid w:val="00511224"/>
    <w:rsid w:val="00551D7C"/>
    <w:rsid w:val="00553C94"/>
    <w:rsid w:val="00572E91"/>
    <w:rsid w:val="005A78D9"/>
    <w:rsid w:val="005F0D8D"/>
    <w:rsid w:val="00600812"/>
    <w:rsid w:val="00613977"/>
    <w:rsid w:val="00656FCC"/>
    <w:rsid w:val="00681313"/>
    <w:rsid w:val="0073685D"/>
    <w:rsid w:val="007760CE"/>
    <w:rsid w:val="007C62FE"/>
    <w:rsid w:val="007D5F9B"/>
    <w:rsid w:val="007F28AA"/>
    <w:rsid w:val="00824638"/>
    <w:rsid w:val="0087290B"/>
    <w:rsid w:val="008E3328"/>
    <w:rsid w:val="009176C5"/>
    <w:rsid w:val="009451C8"/>
    <w:rsid w:val="00953CA7"/>
    <w:rsid w:val="00974624"/>
    <w:rsid w:val="009C60A4"/>
    <w:rsid w:val="00A67731"/>
    <w:rsid w:val="00A95AC3"/>
    <w:rsid w:val="00AC3CB7"/>
    <w:rsid w:val="00B86C15"/>
    <w:rsid w:val="00BC44D9"/>
    <w:rsid w:val="00BC5C59"/>
    <w:rsid w:val="00BD54F3"/>
    <w:rsid w:val="00BD5D4F"/>
    <w:rsid w:val="00BE269B"/>
    <w:rsid w:val="00C17AF9"/>
    <w:rsid w:val="00C51FDE"/>
    <w:rsid w:val="00CC3A82"/>
    <w:rsid w:val="00CC4F88"/>
    <w:rsid w:val="00CF2261"/>
    <w:rsid w:val="00D30372"/>
    <w:rsid w:val="00D969CE"/>
    <w:rsid w:val="00E16E0F"/>
    <w:rsid w:val="00E25A0D"/>
    <w:rsid w:val="00E26A54"/>
    <w:rsid w:val="00F140DC"/>
    <w:rsid w:val="00F2610D"/>
    <w:rsid w:val="00F32F5B"/>
    <w:rsid w:val="00FD3E5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0795"/>
  <w15:docId w15:val="{B416E2A6-23BF-478D-944D-809E0839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1\2%20&#1082;&#1074;&#1072;&#1088;&#1090;&#1072;&#1083;\&#1056;&#1077;&#1079;&#1044;&#1077;&#1103;&#1090;_&#1085;&#1072;_01.07.202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1\2%20&#1082;&#1074;&#1072;&#1088;&#1090;&#1072;&#1083;\&#1056;&#1077;&#1079;&#1044;&#1077;&#1103;&#1090;_&#1085;&#1072;_01.07.2021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Структура портфеля займов </a:t>
            </a:r>
          </a:p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 по состоянию на 01.07.2021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100-45ED-A045-6B476C6AE15C}"/>
                </c:ext>
              </c:extLst>
            </c:dLbl>
            <c:dLbl>
              <c:idx val="1"/>
              <c:layout>
                <c:manualLayout>
                  <c:x val="3.9819365045122852E-2"/>
                  <c:y val="-3.65258604640199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100-45ED-A045-6B476C6AE15C}"/>
                </c:ext>
              </c:extLst>
            </c:dLbl>
            <c:dLbl>
              <c:idx val="2"/>
              <c:layout>
                <c:manualLayout>
                  <c:x val="7.3596310211270166E-2"/>
                  <c:y val="-4.03865684447468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100-45ED-A045-6B476C6AE15C}"/>
                </c:ext>
              </c:extLst>
            </c:dLbl>
            <c:dLbl>
              <c:idx val="3"/>
              <c:layout>
                <c:manualLayout>
                  <c:x val="-5.4109511683164087E-2"/>
                  <c:y val="8.3882716339090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100-45ED-A045-6B476C6AE15C}"/>
                </c:ext>
              </c:extLst>
            </c:dLbl>
            <c:dLbl>
              <c:idx val="4"/>
              <c:layout>
                <c:manualLayout>
                  <c:x val="0"/>
                  <c:y val="6.57423861178108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100-45ED-A045-6B476C6AE15C}"/>
                </c:ext>
              </c:extLst>
            </c:dLbl>
            <c:dLbl>
              <c:idx val="5"/>
              <c:layout>
                <c:manualLayout>
                  <c:x val="1.1714773812948661E-3"/>
                  <c:y val="9.254146257808272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100-45ED-A045-6B476C6AE15C}"/>
                </c:ext>
              </c:extLst>
            </c:dLbl>
            <c:dLbl>
              <c:idx val="6"/>
              <c:layout>
                <c:manualLayout>
                  <c:x val="3.9326210286037194E-2"/>
                  <c:y val="-8.184765509265452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100-45ED-A045-6B476C6AE15C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100-45ED-A045-6B476C6AE1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РезДеят!$A$18:$A$25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РезДеят!$D$18:$D$25</c:f>
              <c:numCache>
                <c:formatCode>0.0%</c:formatCode>
                <c:ptCount val="8"/>
                <c:pt idx="0">
                  <c:v>0.15192705682010477</c:v>
                </c:pt>
                <c:pt idx="1">
                  <c:v>0.26249304276004615</c:v>
                </c:pt>
                <c:pt idx="2">
                  <c:v>5.3325216742533564E-2</c:v>
                </c:pt>
                <c:pt idx="3">
                  <c:v>0.14108284806522819</c:v>
                </c:pt>
                <c:pt idx="4">
                  <c:v>5.9463517663628659E-2</c:v>
                </c:pt>
                <c:pt idx="5">
                  <c:v>3.2983225295255152E-2</c:v>
                </c:pt>
                <c:pt idx="6">
                  <c:v>0.1263241213406201</c:v>
                </c:pt>
                <c:pt idx="7">
                  <c:v>0.17240097131258339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100-45ED-A045-6B476C6AE15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Структура портфеля поручительств </a:t>
            </a:r>
          </a:p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по состоянию на 01.07.2021</a:t>
            </a:r>
            <a:r>
              <a:rPr lang="ru-RU">
                <a:latin typeface="Century Schoolbook" pitchFamily="18" charset="0"/>
              </a:rPr>
              <a:t> 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7691456776007"/>
          <c:y val="0.26308536567619539"/>
          <c:w val="0.84103643550674378"/>
          <c:h val="0.65808239647515265"/>
        </c:manualLayout>
      </c:layout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4BE-404B-A683-ADC519B7676A}"/>
                </c:ext>
              </c:extLst>
            </c:dLbl>
            <c:dLbl>
              <c:idx val="1"/>
              <c:layout>
                <c:manualLayout>
                  <c:x val="4.6103253101650706E-2"/>
                  <c:y val="7.069868021555273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4BE-404B-A683-ADC519B7676A}"/>
                </c:ext>
              </c:extLst>
            </c:dLbl>
            <c:dLbl>
              <c:idx val="2"/>
              <c:layout>
                <c:manualLayout>
                  <c:x val="2.2241318864184732E-3"/>
                  <c:y val="8.23722806336650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4BE-404B-A683-ADC519B7676A}"/>
                </c:ext>
              </c:extLst>
            </c:dLbl>
            <c:dLbl>
              <c:idx val="3"/>
              <c:layout>
                <c:manualLayout>
                  <c:x val="-0.10236683450960368"/>
                  <c:y val="-1.00790280486464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4BE-404B-A683-ADC519B7676A}"/>
                </c:ext>
              </c:extLst>
            </c:dLbl>
            <c:dLbl>
              <c:idx val="4"/>
              <c:layout>
                <c:manualLayout>
                  <c:x val="-5.1586537022174972E-2"/>
                  <c:y val="-5.7121896964740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4BE-404B-A683-ADC519B7676A}"/>
                </c:ext>
              </c:extLst>
            </c:dLbl>
            <c:dLbl>
              <c:idx val="5"/>
              <c:layout>
                <c:manualLayout>
                  <c:x val="-3.7051327028286701E-2"/>
                  <c:y val="-9.34633522449213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4BE-404B-A683-ADC519B7676A}"/>
                </c:ext>
              </c:extLst>
            </c:dLbl>
            <c:dLbl>
              <c:idx val="6"/>
              <c:layout>
                <c:manualLayout>
                  <c:x val="5.4764243913456537E-2"/>
                  <c:y val="-0.1704552635392679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4BE-404B-A683-ADC519B7676A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4BE-404B-A683-ADC519B767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РезДеят!$A$62:$A$69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Рыболовство и рыбопереработка</c:v>
                </c:pt>
                <c:pt idx="5">
                  <c:v>Сельское хоз-во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РезДеят!$D$62:$D$69</c:f>
              <c:numCache>
                <c:formatCode>0.0%</c:formatCode>
                <c:ptCount val="8"/>
                <c:pt idx="0">
                  <c:v>0.11383463081064428</c:v>
                </c:pt>
                <c:pt idx="1">
                  <c:v>0.3473122689857821</c:v>
                </c:pt>
                <c:pt idx="2">
                  <c:v>6.2804056100800004E-2</c:v>
                </c:pt>
                <c:pt idx="3">
                  <c:v>7.1433966803384097E-2</c:v>
                </c:pt>
                <c:pt idx="4">
                  <c:v>5.1117036404341294E-2</c:v>
                </c:pt>
                <c:pt idx="5">
                  <c:v>5.2761388020933385E-3</c:v>
                </c:pt>
                <c:pt idx="6">
                  <c:v>0.18610233860593803</c:v>
                </c:pt>
                <c:pt idx="7">
                  <c:v>0.16211956348701692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4BE-404B-A683-ADC519B767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 Максим Александрович</cp:lastModifiedBy>
  <cp:revision>48</cp:revision>
  <cp:lastPrinted>2019-02-19T04:01:00Z</cp:lastPrinted>
  <dcterms:created xsi:type="dcterms:W3CDTF">2018-07-17T03:11:00Z</dcterms:created>
  <dcterms:modified xsi:type="dcterms:W3CDTF">2021-07-13T03:36:00Z</dcterms:modified>
</cp:coreProperties>
</file>