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BEDA2" w14:textId="77777777" w:rsidR="00F41ECB" w:rsidRPr="009D6B1B" w:rsidRDefault="00F41ECB" w:rsidP="00B17434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6B1B">
        <w:rPr>
          <w:rFonts w:ascii="Times New Roman" w:hAnsi="Times New Roman" w:cs="Times New Roman"/>
          <w:b/>
          <w:bCs/>
          <w:sz w:val="22"/>
          <w:szCs w:val="22"/>
        </w:rPr>
        <w:t xml:space="preserve">Д О Г О </w:t>
      </w:r>
      <w:proofErr w:type="gramStart"/>
      <w:r w:rsidRPr="009D6B1B">
        <w:rPr>
          <w:rFonts w:ascii="Times New Roman" w:hAnsi="Times New Roman" w:cs="Times New Roman"/>
          <w:b/>
          <w:bCs/>
          <w:sz w:val="22"/>
          <w:szCs w:val="22"/>
        </w:rPr>
        <w:t>В О</w:t>
      </w:r>
      <w:proofErr w:type="gramEnd"/>
      <w:r w:rsidRPr="009D6B1B">
        <w:rPr>
          <w:rFonts w:ascii="Times New Roman" w:hAnsi="Times New Roman" w:cs="Times New Roman"/>
          <w:b/>
          <w:bCs/>
          <w:sz w:val="22"/>
          <w:szCs w:val="22"/>
        </w:rPr>
        <w:t xml:space="preserve"> Р</w:t>
      </w:r>
    </w:p>
    <w:p w14:paraId="72D821DC" w14:textId="77777777" w:rsidR="0054365C" w:rsidRPr="009D6B1B" w:rsidRDefault="0054365C" w:rsidP="00B17434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9267B3" w:rsidRPr="009D6B1B">
        <w:rPr>
          <w:rFonts w:ascii="Times New Roman" w:hAnsi="Times New Roman" w:cs="Times New Roman"/>
          <w:b/>
          <w:sz w:val="22"/>
          <w:szCs w:val="22"/>
        </w:rPr>
        <w:t>________</w:t>
      </w:r>
    </w:p>
    <w:p w14:paraId="6897F619" w14:textId="77777777" w:rsidR="00F41ECB" w:rsidRPr="009D6B1B" w:rsidRDefault="00F41ECB" w:rsidP="00B17434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14:paraId="28C8FC9E" w14:textId="77777777" w:rsidR="00F41ECB" w:rsidRPr="009D6B1B" w:rsidRDefault="00F41ECB" w:rsidP="00B17434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г. </w:t>
      </w:r>
      <w:r w:rsidR="001541BB" w:rsidRPr="009D6B1B">
        <w:rPr>
          <w:rFonts w:ascii="Times New Roman" w:hAnsi="Times New Roman" w:cs="Times New Roman"/>
          <w:sz w:val="22"/>
          <w:szCs w:val="22"/>
        </w:rPr>
        <w:t>Южно-Сахалинск</w:t>
      </w:r>
      <w:r w:rsidRPr="009D6B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8424B" w:rsidRPr="009D6B1B">
        <w:rPr>
          <w:rFonts w:ascii="Times New Roman" w:hAnsi="Times New Roman" w:cs="Times New Roman"/>
          <w:sz w:val="22"/>
          <w:szCs w:val="22"/>
        </w:rPr>
        <w:t xml:space="preserve">   </w:t>
      </w:r>
      <w:r w:rsidR="009267B3" w:rsidRPr="009D6B1B">
        <w:rPr>
          <w:rFonts w:ascii="Times New Roman" w:hAnsi="Times New Roman" w:cs="Times New Roman"/>
          <w:sz w:val="22"/>
          <w:szCs w:val="22"/>
        </w:rPr>
        <w:t xml:space="preserve">      </w:t>
      </w:r>
      <w:r w:rsidR="0088424B" w:rsidRPr="009D6B1B">
        <w:rPr>
          <w:rFonts w:ascii="Times New Roman" w:hAnsi="Times New Roman" w:cs="Times New Roman"/>
          <w:sz w:val="22"/>
          <w:szCs w:val="22"/>
        </w:rPr>
        <w:t xml:space="preserve">    </w:t>
      </w:r>
      <w:r w:rsidR="000478C5" w:rsidRPr="009D6B1B">
        <w:rPr>
          <w:rFonts w:ascii="Times New Roman" w:hAnsi="Times New Roman" w:cs="Times New Roman"/>
          <w:sz w:val="22"/>
          <w:szCs w:val="22"/>
        </w:rPr>
        <w:t xml:space="preserve">   </w:t>
      </w:r>
      <w:r w:rsidR="0088424B" w:rsidRPr="009D6B1B">
        <w:rPr>
          <w:rFonts w:ascii="Times New Roman" w:hAnsi="Times New Roman" w:cs="Times New Roman"/>
          <w:sz w:val="22"/>
          <w:szCs w:val="22"/>
        </w:rPr>
        <w:t xml:space="preserve">  </w:t>
      </w:r>
      <w:r w:rsidR="000478C5" w:rsidRPr="009D6B1B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9D6B1B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BC5163" w:rsidRPr="009D6B1B">
        <w:rPr>
          <w:rFonts w:ascii="Times New Roman" w:hAnsi="Times New Roman" w:cs="Times New Roman"/>
          <w:sz w:val="22"/>
          <w:szCs w:val="22"/>
        </w:rPr>
        <w:t xml:space="preserve"> </w:t>
      </w:r>
      <w:r w:rsidR="003755F0" w:rsidRPr="009D6B1B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9D6B1B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9267B3" w:rsidRPr="009D6B1B">
        <w:rPr>
          <w:rFonts w:ascii="Times New Roman" w:hAnsi="Times New Roman" w:cs="Times New Roman"/>
          <w:sz w:val="22"/>
          <w:szCs w:val="22"/>
        </w:rPr>
        <w:t>____</w:t>
      </w:r>
      <w:r w:rsidR="00675054" w:rsidRPr="009D6B1B">
        <w:rPr>
          <w:rFonts w:ascii="Times New Roman" w:hAnsi="Times New Roman" w:cs="Times New Roman"/>
          <w:sz w:val="22"/>
          <w:szCs w:val="22"/>
        </w:rPr>
        <w:t xml:space="preserve">» </w:t>
      </w:r>
      <w:r w:rsidR="009267B3" w:rsidRPr="009D6B1B">
        <w:rPr>
          <w:rFonts w:ascii="Times New Roman" w:hAnsi="Times New Roman" w:cs="Times New Roman"/>
          <w:sz w:val="22"/>
          <w:szCs w:val="22"/>
        </w:rPr>
        <w:t>____________</w:t>
      </w:r>
      <w:r w:rsidR="00675054" w:rsidRPr="009D6B1B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9D6B1B">
        <w:rPr>
          <w:rFonts w:ascii="Times New Roman" w:hAnsi="Times New Roman" w:cs="Times New Roman"/>
          <w:sz w:val="22"/>
          <w:szCs w:val="22"/>
        </w:rPr>
        <w:t>2</w:t>
      </w:r>
      <w:r w:rsidR="00B31B03" w:rsidRPr="009D6B1B">
        <w:rPr>
          <w:rFonts w:ascii="Times New Roman" w:hAnsi="Times New Roman" w:cs="Times New Roman"/>
          <w:sz w:val="22"/>
          <w:szCs w:val="22"/>
        </w:rPr>
        <w:t>2</w:t>
      </w:r>
      <w:r w:rsidR="00675054" w:rsidRPr="009D6B1B">
        <w:rPr>
          <w:rFonts w:ascii="Times New Roman" w:hAnsi="Times New Roman" w:cs="Times New Roman"/>
          <w:sz w:val="22"/>
          <w:szCs w:val="22"/>
        </w:rPr>
        <w:t xml:space="preserve"> г</w:t>
      </w:r>
      <w:r w:rsidR="001541BB" w:rsidRPr="009D6B1B">
        <w:rPr>
          <w:rFonts w:ascii="Times New Roman" w:hAnsi="Times New Roman" w:cs="Times New Roman"/>
          <w:sz w:val="22"/>
          <w:szCs w:val="22"/>
        </w:rPr>
        <w:t>ода</w:t>
      </w:r>
    </w:p>
    <w:p w14:paraId="41900394" w14:textId="77777777" w:rsidR="00F41ECB" w:rsidRPr="009D6B1B" w:rsidRDefault="00F41ECB" w:rsidP="00B17434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CE617DC" w14:textId="77777777" w:rsidR="00DB1983" w:rsidRPr="009D6B1B" w:rsidRDefault="0088424B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9D6B1B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9D6B1B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9D6B1B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9D6B1B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="000478C5" w:rsidRPr="009D6B1B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Кононец Павла Анатольевича</w:t>
      </w:r>
      <w:r w:rsidRPr="009D6B1B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действующего на основании </w:t>
      </w:r>
      <w:r w:rsidR="000478C5" w:rsidRPr="009D6B1B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Pr="009D6B1B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14:paraId="322E3D9F" w14:textId="77777777" w:rsidR="00F41ECB" w:rsidRPr="009D6B1B" w:rsidRDefault="009267B3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9D6B1B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9D6B1B">
        <w:rPr>
          <w:rFonts w:ascii="Times New Roman" w:hAnsi="Times New Roman" w:cs="Times New Roman"/>
          <w:sz w:val="22"/>
          <w:szCs w:val="22"/>
        </w:rPr>
        <w:t xml:space="preserve">, именуемое в дальнейшем </w:t>
      </w:r>
      <w:r w:rsidR="00FD5C5D" w:rsidRPr="009D6B1B">
        <w:rPr>
          <w:rFonts w:ascii="Times New Roman" w:hAnsi="Times New Roman" w:cs="Times New Roman"/>
          <w:b/>
          <w:sz w:val="22"/>
          <w:szCs w:val="22"/>
        </w:rPr>
        <w:t>«</w:t>
      </w:r>
      <w:r w:rsidR="00784D27" w:rsidRPr="009D6B1B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FD5C5D" w:rsidRPr="009D6B1B">
        <w:rPr>
          <w:rFonts w:ascii="Times New Roman" w:hAnsi="Times New Roman" w:cs="Times New Roman"/>
          <w:b/>
          <w:sz w:val="22"/>
          <w:szCs w:val="22"/>
        </w:rPr>
        <w:t>»</w:t>
      </w:r>
      <w:r w:rsidR="00FD5C5D" w:rsidRPr="009D6B1B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9D6B1B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9D6B1B">
        <w:rPr>
          <w:rFonts w:ascii="Times New Roman" w:hAnsi="Times New Roman" w:cs="Times New Roman"/>
          <w:bCs/>
          <w:sz w:val="22"/>
          <w:szCs w:val="22"/>
        </w:rPr>
        <w:t>,</w:t>
      </w:r>
      <w:r w:rsidR="00FD5C5D" w:rsidRPr="009D6B1B">
        <w:rPr>
          <w:rFonts w:ascii="Times New Roman" w:hAnsi="Times New Roman" w:cs="Times New Roman"/>
          <w:sz w:val="22"/>
          <w:szCs w:val="22"/>
        </w:rPr>
        <w:t xml:space="preserve"> действующего на основании </w:t>
      </w:r>
      <w:r w:rsidRPr="009D6B1B">
        <w:rPr>
          <w:rFonts w:ascii="Times New Roman" w:hAnsi="Times New Roman" w:cs="Times New Roman"/>
          <w:b/>
          <w:bCs/>
          <w:sz w:val="22"/>
          <w:szCs w:val="22"/>
        </w:rPr>
        <w:t>_____________________</w:t>
      </w:r>
      <w:r w:rsidR="00FD5C5D" w:rsidRPr="009D6B1B">
        <w:rPr>
          <w:rFonts w:ascii="Times New Roman" w:hAnsi="Times New Roman" w:cs="Times New Roman"/>
          <w:bCs/>
          <w:sz w:val="22"/>
          <w:szCs w:val="22"/>
        </w:rPr>
        <w:t>,</w:t>
      </w:r>
      <w:r w:rsidR="00571028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другой стороны, вместе именуемые «Стороны», заключили настоящий </w:t>
      </w:r>
      <w:r w:rsidR="00204BB9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9D6B1B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14:paraId="32FEC96A" w14:textId="77777777" w:rsidR="00F41ECB" w:rsidRPr="009D6B1B" w:rsidRDefault="00F41ECB" w:rsidP="00B17434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14:paraId="7381BA60" w14:textId="77777777" w:rsidR="00C81F7E" w:rsidRPr="009D6B1B" w:rsidRDefault="00C81F7E" w:rsidP="00B17434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  <w:bdr w:val="none" w:sz="0" w:space="0" w:color="auto" w:frame="1"/>
        </w:rPr>
        <w:t>ПРЕДМЕТ ДОГОВОРА</w:t>
      </w:r>
    </w:p>
    <w:p w14:paraId="52D7F108" w14:textId="0B939B10" w:rsidR="00F02799" w:rsidRPr="009D6B1B" w:rsidRDefault="00784D27" w:rsidP="00784D2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_15996143"/>
      <w:r w:rsidRPr="009D6B1B">
        <w:rPr>
          <w:rFonts w:ascii="Times New Roman" w:hAnsi="Times New Roman" w:cs="Times New Roman"/>
          <w:sz w:val="22"/>
          <w:szCs w:val="22"/>
        </w:rPr>
        <w:t>Исполнитель</w:t>
      </w:r>
      <w:r w:rsidR="00204BB9" w:rsidRPr="009D6B1B">
        <w:rPr>
          <w:rFonts w:ascii="Times New Roman" w:hAnsi="Times New Roman" w:cs="Times New Roman"/>
          <w:sz w:val="22"/>
          <w:szCs w:val="22"/>
        </w:rPr>
        <w:t xml:space="preserve"> по заданию Заказчика обязуется оказать</w:t>
      </w:r>
      <w:r w:rsidR="00922350" w:rsidRPr="009D6B1B">
        <w:rPr>
          <w:rFonts w:ascii="Times New Roman" w:hAnsi="Times New Roman" w:cs="Times New Roman"/>
          <w:sz w:val="22"/>
          <w:szCs w:val="22"/>
        </w:rPr>
        <w:t xml:space="preserve"> </w:t>
      </w:r>
      <w:r w:rsidR="00067512" w:rsidRPr="009D6B1B">
        <w:rPr>
          <w:rFonts w:ascii="Times New Roman" w:hAnsi="Times New Roman" w:cs="Times New Roman"/>
          <w:b/>
          <w:sz w:val="22"/>
          <w:szCs w:val="22"/>
        </w:rPr>
        <w:t xml:space="preserve">комплексную услугу </w:t>
      </w:r>
      <w:r w:rsidR="003E16E6" w:rsidRPr="009D6B1B">
        <w:rPr>
          <w:rFonts w:ascii="Times New Roman" w:hAnsi="Times New Roman" w:cs="Times New Roman"/>
          <w:b/>
          <w:sz w:val="22"/>
          <w:szCs w:val="22"/>
        </w:rPr>
        <w:t xml:space="preserve">по организации участия </w:t>
      </w:r>
      <w:r w:rsidR="00B644AE" w:rsidRPr="009D6B1B">
        <w:rPr>
          <w:rFonts w:ascii="Times New Roman" w:hAnsi="Times New Roman" w:cs="Times New Roman"/>
          <w:b/>
          <w:sz w:val="22"/>
          <w:szCs w:val="22"/>
        </w:rPr>
        <w:t xml:space="preserve">не менее </w:t>
      </w:r>
      <w:r w:rsidR="003E16E6" w:rsidRPr="009D6B1B">
        <w:rPr>
          <w:rFonts w:ascii="Times New Roman" w:hAnsi="Times New Roman" w:cs="Times New Roman"/>
          <w:b/>
          <w:sz w:val="22"/>
          <w:szCs w:val="22"/>
        </w:rPr>
        <w:t xml:space="preserve">трех субъектов малого и среднего предпринимательства Сахалинской области на коллективном стенде в </w:t>
      </w:r>
      <w:proofErr w:type="spellStart"/>
      <w:r w:rsidR="003E16E6" w:rsidRPr="009D6B1B">
        <w:rPr>
          <w:rFonts w:ascii="Times New Roman" w:hAnsi="Times New Roman" w:cs="Times New Roman"/>
          <w:b/>
          <w:sz w:val="22"/>
          <w:szCs w:val="22"/>
        </w:rPr>
        <w:t>выставочно</w:t>
      </w:r>
      <w:proofErr w:type="spellEnd"/>
      <w:r w:rsidR="003E16E6" w:rsidRPr="009D6B1B">
        <w:rPr>
          <w:rFonts w:ascii="Times New Roman" w:hAnsi="Times New Roman" w:cs="Times New Roman"/>
          <w:b/>
          <w:sz w:val="22"/>
          <w:szCs w:val="22"/>
        </w:rPr>
        <w:t>-ярмарочном мероприятии в иностранном государстве: «32-я международная специализированная выставка «БЕЛАГРО – 2022»»</w:t>
      </w:r>
      <w:r w:rsidR="00F02799" w:rsidRPr="009D6B1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2799" w:rsidRPr="009D6B1B">
        <w:rPr>
          <w:rFonts w:ascii="Times New Roman" w:hAnsi="Times New Roman" w:cs="Times New Roman"/>
          <w:sz w:val="22"/>
          <w:szCs w:val="22"/>
        </w:rPr>
        <w:t>(</w:t>
      </w:r>
      <w:r w:rsidR="00F02799" w:rsidRPr="009D6B1B">
        <w:rPr>
          <w:rFonts w:ascii="Times New Roman" w:eastAsia="Calibri" w:hAnsi="Times New Roman" w:cs="Times New Roman"/>
          <w:bCs/>
          <w:sz w:val="22"/>
          <w:szCs w:val="22"/>
        </w:rPr>
        <w:t>далее – Выставка)</w:t>
      </w:r>
      <w:r w:rsidR="00F02799" w:rsidRPr="009D6B1B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14:paraId="414698FF" w14:textId="77777777" w:rsidR="003358D4" w:rsidRPr="009D6B1B" w:rsidRDefault="005D2B93" w:rsidP="00784D2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Место и дата проведения </w:t>
      </w:r>
      <w:r w:rsidR="00F02799" w:rsidRPr="009D6B1B">
        <w:rPr>
          <w:rFonts w:ascii="Times New Roman" w:hAnsi="Times New Roman" w:cs="Times New Roman"/>
          <w:sz w:val="22"/>
          <w:szCs w:val="22"/>
        </w:rPr>
        <w:t>В</w:t>
      </w:r>
      <w:r w:rsidRPr="009D6B1B">
        <w:rPr>
          <w:rFonts w:ascii="Times New Roman" w:hAnsi="Times New Roman" w:cs="Times New Roman"/>
          <w:sz w:val="22"/>
          <w:szCs w:val="22"/>
        </w:rPr>
        <w:t xml:space="preserve">ыставки: </w:t>
      </w:r>
      <w:r w:rsidR="003E16E6" w:rsidRPr="009D6B1B">
        <w:rPr>
          <w:rFonts w:ascii="Times New Roman" w:eastAsia="Times New Roman" w:hAnsi="Times New Roman" w:cs="Times New Roman"/>
          <w:sz w:val="22"/>
          <w:szCs w:val="22"/>
        </w:rPr>
        <w:t>Республика Беларусь, выставочный центр Китайско-Белорусского индустриального парка «Великий Камень», (</w:t>
      </w:r>
      <w:proofErr w:type="spellStart"/>
      <w:r w:rsidR="003E16E6" w:rsidRPr="009D6B1B">
        <w:rPr>
          <w:rFonts w:ascii="Times New Roman" w:eastAsia="Times New Roman" w:hAnsi="Times New Roman" w:cs="Times New Roman"/>
          <w:sz w:val="22"/>
          <w:szCs w:val="22"/>
        </w:rPr>
        <w:t>Смолевичский</w:t>
      </w:r>
      <w:proofErr w:type="spellEnd"/>
      <w:r w:rsidR="003E16E6" w:rsidRPr="009D6B1B">
        <w:rPr>
          <w:rFonts w:ascii="Times New Roman" w:eastAsia="Times New Roman" w:hAnsi="Times New Roman" w:cs="Times New Roman"/>
          <w:sz w:val="22"/>
          <w:szCs w:val="22"/>
        </w:rPr>
        <w:t xml:space="preserve"> район, пр. Пекинский, д. 29)</w:t>
      </w:r>
      <w:r w:rsidR="0088424B" w:rsidRPr="009D6B1B">
        <w:rPr>
          <w:rFonts w:ascii="Times New Roman" w:hAnsi="Times New Roman" w:cs="Times New Roman"/>
          <w:sz w:val="22"/>
          <w:szCs w:val="22"/>
        </w:rPr>
        <w:t xml:space="preserve">, в период </w:t>
      </w:r>
      <w:r w:rsidR="003E16E6" w:rsidRPr="009D6B1B">
        <w:rPr>
          <w:rFonts w:ascii="Times New Roman" w:eastAsia="Times New Roman" w:hAnsi="Times New Roman" w:cs="Times New Roman"/>
          <w:sz w:val="22"/>
          <w:szCs w:val="22"/>
        </w:rPr>
        <w:t>с 07 по 11 июня 2022 года</w:t>
      </w:r>
      <w:r w:rsidR="005D584A" w:rsidRPr="009D6B1B">
        <w:rPr>
          <w:rFonts w:ascii="Times New Roman" w:hAnsi="Times New Roman" w:cs="Times New Roman"/>
          <w:sz w:val="22"/>
          <w:szCs w:val="22"/>
        </w:rPr>
        <w:t>.</w:t>
      </w:r>
    </w:p>
    <w:p w14:paraId="4C68475A" w14:textId="77777777" w:rsidR="007F7A4F" w:rsidRPr="009D6B1B" w:rsidRDefault="00922350" w:rsidP="00784D2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Содержание комплекс</w:t>
      </w:r>
      <w:r w:rsidR="00F02799" w:rsidRPr="009D6B1B">
        <w:rPr>
          <w:rFonts w:ascii="Times New Roman" w:hAnsi="Times New Roman" w:cs="Times New Roman"/>
          <w:sz w:val="22"/>
          <w:szCs w:val="22"/>
        </w:rPr>
        <w:t>ной</w:t>
      </w:r>
      <w:r w:rsidR="005D584A" w:rsidRPr="009D6B1B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F02799" w:rsidRPr="009D6B1B">
        <w:rPr>
          <w:rFonts w:ascii="Times New Roman" w:hAnsi="Times New Roman" w:cs="Times New Roman"/>
          <w:sz w:val="22"/>
          <w:szCs w:val="22"/>
        </w:rPr>
        <w:t>и</w:t>
      </w:r>
      <w:r w:rsidR="005D584A" w:rsidRPr="009D6B1B">
        <w:rPr>
          <w:rFonts w:ascii="Times New Roman" w:hAnsi="Times New Roman" w:cs="Times New Roman"/>
          <w:sz w:val="22"/>
          <w:szCs w:val="22"/>
        </w:rPr>
        <w:t xml:space="preserve"> </w:t>
      </w:r>
      <w:r w:rsidR="00784D27" w:rsidRPr="009D6B1B">
        <w:rPr>
          <w:rFonts w:ascii="Times New Roman" w:hAnsi="Times New Roman" w:cs="Times New Roman"/>
          <w:sz w:val="22"/>
          <w:szCs w:val="22"/>
        </w:rPr>
        <w:t>Исполнителя</w:t>
      </w:r>
      <w:r w:rsidR="005D584A" w:rsidRPr="009D6B1B">
        <w:rPr>
          <w:rFonts w:ascii="Times New Roman" w:hAnsi="Times New Roman" w:cs="Times New Roman"/>
          <w:sz w:val="22"/>
          <w:szCs w:val="22"/>
        </w:rPr>
        <w:t xml:space="preserve"> установлен</w:t>
      </w:r>
      <w:r w:rsidR="00406FA6" w:rsidRPr="009D6B1B">
        <w:rPr>
          <w:rFonts w:ascii="Times New Roman" w:hAnsi="Times New Roman" w:cs="Times New Roman"/>
          <w:sz w:val="22"/>
          <w:szCs w:val="22"/>
        </w:rPr>
        <w:t>о</w:t>
      </w:r>
      <w:r w:rsidR="005D584A" w:rsidRPr="009D6B1B">
        <w:rPr>
          <w:rFonts w:ascii="Times New Roman" w:hAnsi="Times New Roman" w:cs="Times New Roman"/>
          <w:sz w:val="22"/>
          <w:szCs w:val="22"/>
        </w:rPr>
        <w:t xml:space="preserve"> в </w:t>
      </w:r>
      <w:r w:rsidR="00204BB9" w:rsidRPr="009D6B1B">
        <w:rPr>
          <w:rFonts w:ascii="Times New Roman" w:hAnsi="Times New Roman" w:cs="Times New Roman"/>
          <w:sz w:val="22"/>
          <w:szCs w:val="22"/>
        </w:rPr>
        <w:t>техническ</w:t>
      </w:r>
      <w:r w:rsidR="005D584A" w:rsidRPr="009D6B1B">
        <w:rPr>
          <w:rFonts w:ascii="Times New Roman" w:hAnsi="Times New Roman" w:cs="Times New Roman"/>
          <w:sz w:val="22"/>
          <w:szCs w:val="22"/>
        </w:rPr>
        <w:t>ом</w:t>
      </w:r>
      <w:r w:rsidR="00204BB9" w:rsidRPr="009D6B1B">
        <w:rPr>
          <w:rFonts w:ascii="Times New Roman" w:hAnsi="Times New Roman" w:cs="Times New Roman"/>
          <w:sz w:val="22"/>
          <w:szCs w:val="22"/>
        </w:rPr>
        <w:t xml:space="preserve"> задан</w:t>
      </w:r>
      <w:r w:rsidR="005D584A" w:rsidRPr="009D6B1B">
        <w:rPr>
          <w:rFonts w:ascii="Times New Roman" w:hAnsi="Times New Roman" w:cs="Times New Roman"/>
          <w:sz w:val="22"/>
          <w:szCs w:val="22"/>
        </w:rPr>
        <w:t>ии</w:t>
      </w:r>
      <w:r w:rsidRPr="009D6B1B">
        <w:rPr>
          <w:rFonts w:ascii="Times New Roman" w:hAnsi="Times New Roman" w:cs="Times New Roman"/>
          <w:sz w:val="22"/>
          <w:szCs w:val="22"/>
        </w:rPr>
        <w:t xml:space="preserve">, являющегося </w:t>
      </w:r>
      <w:r w:rsidR="00204BB9" w:rsidRPr="009D6B1B">
        <w:rPr>
          <w:rFonts w:ascii="Times New Roman" w:hAnsi="Times New Roman" w:cs="Times New Roman"/>
          <w:sz w:val="22"/>
          <w:szCs w:val="22"/>
        </w:rPr>
        <w:t>Приложение</w:t>
      </w:r>
      <w:r w:rsidR="00406FA6" w:rsidRPr="009D6B1B">
        <w:rPr>
          <w:rFonts w:ascii="Times New Roman" w:hAnsi="Times New Roman" w:cs="Times New Roman"/>
          <w:sz w:val="22"/>
          <w:szCs w:val="22"/>
        </w:rPr>
        <w:t>м</w:t>
      </w:r>
      <w:r w:rsidR="00204BB9" w:rsidRPr="009D6B1B">
        <w:rPr>
          <w:rFonts w:ascii="Times New Roman" w:hAnsi="Times New Roman" w:cs="Times New Roman"/>
          <w:sz w:val="22"/>
          <w:szCs w:val="22"/>
        </w:rPr>
        <w:t xml:space="preserve"> №1</w:t>
      </w:r>
      <w:bookmarkEnd w:id="0"/>
      <w:r w:rsidRPr="009D6B1B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="007F7A4F" w:rsidRPr="009D6B1B">
        <w:rPr>
          <w:rFonts w:ascii="Times New Roman" w:hAnsi="Times New Roman" w:cs="Times New Roman"/>
          <w:sz w:val="22"/>
          <w:szCs w:val="22"/>
        </w:rPr>
        <w:t>.</w:t>
      </w:r>
    </w:p>
    <w:p w14:paraId="578623EE" w14:textId="62A02365" w:rsidR="00784D27" w:rsidRPr="009D6B1B" w:rsidRDefault="00784D27" w:rsidP="00784D2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Ответственным лицом со стороны Заказчика, осуществляющим </w:t>
      </w:r>
      <w:r w:rsidR="007F2EDD">
        <w:rPr>
          <w:rFonts w:ascii="Times New Roman" w:hAnsi="Times New Roman" w:cs="Times New Roman"/>
          <w:sz w:val="22"/>
          <w:szCs w:val="22"/>
        </w:rPr>
        <w:t xml:space="preserve">от имени Заказчика </w:t>
      </w:r>
      <w:r w:rsidRPr="009D6B1B">
        <w:rPr>
          <w:rFonts w:ascii="Times New Roman" w:hAnsi="Times New Roman" w:cs="Times New Roman"/>
          <w:sz w:val="22"/>
          <w:szCs w:val="22"/>
        </w:rPr>
        <w:t>взаимодействие и контроль по настоящему Договору</w:t>
      </w:r>
      <w:r w:rsidR="006A5A7B">
        <w:rPr>
          <w:rFonts w:ascii="Times New Roman" w:hAnsi="Times New Roman" w:cs="Times New Roman"/>
          <w:sz w:val="22"/>
          <w:szCs w:val="22"/>
        </w:rPr>
        <w:t>,</w:t>
      </w:r>
      <w:r w:rsidRPr="009D6B1B">
        <w:rPr>
          <w:rFonts w:ascii="Times New Roman" w:hAnsi="Times New Roman" w:cs="Times New Roman"/>
          <w:sz w:val="22"/>
          <w:szCs w:val="22"/>
        </w:rPr>
        <w:t xml:space="preserve"> является его структурное подразделение - Центр поддержки экспортной деятельности.</w:t>
      </w:r>
    </w:p>
    <w:p w14:paraId="501D524D" w14:textId="77777777" w:rsidR="00B63976" w:rsidRPr="009D6B1B" w:rsidRDefault="00B63976" w:rsidP="00784D27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Срок оказания услуг: </w:t>
      </w:r>
      <w:r w:rsidR="003E16E6" w:rsidRPr="009D6B1B">
        <w:rPr>
          <w:rFonts w:ascii="Times New Roman" w:eastAsia="Times New Roman" w:hAnsi="Times New Roman" w:cs="Times New Roman"/>
          <w:sz w:val="22"/>
          <w:szCs w:val="22"/>
        </w:rPr>
        <w:t>с 07 по 11 июня 2022 года</w:t>
      </w:r>
      <w:r w:rsidRPr="009D6B1B">
        <w:rPr>
          <w:rFonts w:ascii="Times New Roman" w:hAnsi="Times New Roman" w:cs="Times New Roman"/>
          <w:sz w:val="22"/>
          <w:szCs w:val="22"/>
        </w:rPr>
        <w:t>.</w:t>
      </w:r>
    </w:p>
    <w:p w14:paraId="0FEB42F2" w14:textId="77777777" w:rsidR="00F02799" w:rsidRPr="009D6B1B" w:rsidRDefault="00F02799" w:rsidP="00B17434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F73F1C4" w14:textId="77777777" w:rsidR="00C81F7E" w:rsidRPr="009D6B1B" w:rsidRDefault="00C81F7E" w:rsidP="00B17434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D6B1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СТОИМОСТЬ УСЛУГ, ПОРЯДОК И СРОКИ ОПЛАТЫ</w:t>
      </w:r>
      <w:r w:rsidRPr="009D6B1B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</w:p>
    <w:p w14:paraId="2E0EBA5B" w14:textId="77777777" w:rsidR="00027D5B" w:rsidRPr="009D6B1B" w:rsidRDefault="004527B5" w:rsidP="003E16E6">
      <w:pPr>
        <w:pStyle w:val="Style5"/>
        <w:numPr>
          <w:ilvl w:val="1"/>
          <w:numId w:val="1"/>
        </w:numPr>
        <w:spacing w:line="240" w:lineRule="auto"/>
        <w:ind w:left="0" w:firstLine="709"/>
        <w:rPr>
          <w:rStyle w:val="FontStyle30"/>
          <w:rFonts w:eastAsia="Calibri"/>
          <w:sz w:val="22"/>
          <w:szCs w:val="22"/>
        </w:rPr>
      </w:pPr>
      <w:r w:rsidRPr="009D6B1B">
        <w:rPr>
          <w:rStyle w:val="FontStyle30"/>
          <w:rFonts w:eastAsia="Calibri"/>
          <w:sz w:val="22"/>
          <w:szCs w:val="22"/>
        </w:rPr>
        <w:t>Цена</w:t>
      </w:r>
      <w:r w:rsidR="00027D5B" w:rsidRPr="009D6B1B">
        <w:rPr>
          <w:rStyle w:val="FontStyle30"/>
          <w:rFonts w:eastAsia="Calibri"/>
          <w:sz w:val="22"/>
          <w:szCs w:val="22"/>
        </w:rPr>
        <w:t xml:space="preserve"> Договора составляет </w:t>
      </w:r>
      <w:r w:rsidR="009267B3" w:rsidRPr="009D6B1B">
        <w:rPr>
          <w:bCs/>
          <w:sz w:val="22"/>
          <w:szCs w:val="22"/>
        </w:rPr>
        <w:t>_____________________</w:t>
      </w:r>
      <w:r w:rsidR="007F63DE" w:rsidRPr="009D6B1B">
        <w:rPr>
          <w:sz w:val="22"/>
          <w:szCs w:val="22"/>
        </w:rPr>
        <w:t xml:space="preserve">, НДС </w:t>
      </w:r>
      <w:r w:rsidR="009267B3" w:rsidRPr="009D6B1B">
        <w:rPr>
          <w:bCs/>
          <w:sz w:val="22"/>
          <w:szCs w:val="22"/>
        </w:rPr>
        <w:t>_____________________</w:t>
      </w:r>
      <w:r w:rsidR="00C43F47" w:rsidRPr="009D6B1B">
        <w:rPr>
          <w:rStyle w:val="FontStyle30"/>
          <w:rFonts w:eastAsia="Calibri"/>
          <w:sz w:val="22"/>
          <w:szCs w:val="22"/>
        </w:rPr>
        <w:t>.</w:t>
      </w:r>
      <w:r w:rsidRPr="009D6B1B">
        <w:rPr>
          <w:rStyle w:val="FontStyle30"/>
          <w:rFonts w:eastAsia="Calibri"/>
          <w:sz w:val="22"/>
          <w:szCs w:val="22"/>
        </w:rPr>
        <w:t xml:space="preserve"> В стоимость включены все расходы </w:t>
      </w:r>
      <w:r w:rsidR="00784D27" w:rsidRPr="009D6B1B">
        <w:rPr>
          <w:sz w:val="22"/>
          <w:szCs w:val="22"/>
        </w:rPr>
        <w:t>Исполнителя</w:t>
      </w:r>
      <w:r w:rsidRPr="009D6B1B">
        <w:rPr>
          <w:rStyle w:val="FontStyle30"/>
          <w:rFonts w:eastAsia="Calibri"/>
          <w:sz w:val="22"/>
          <w:szCs w:val="22"/>
        </w:rPr>
        <w:t xml:space="preserve">, связанные с </w:t>
      </w:r>
      <w:r w:rsidR="00360911" w:rsidRPr="009D6B1B">
        <w:rPr>
          <w:rStyle w:val="FontStyle30"/>
          <w:rFonts w:eastAsia="Calibri"/>
          <w:sz w:val="22"/>
          <w:szCs w:val="22"/>
        </w:rPr>
        <w:t>оказанием услуг</w:t>
      </w:r>
      <w:r w:rsidRPr="009D6B1B">
        <w:rPr>
          <w:rStyle w:val="FontStyle30"/>
          <w:rFonts w:eastAsia="Calibri"/>
          <w:sz w:val="22"/>
          <w:szCs w:val="22"/>
        </w:rPr>
        <w:t xml:space="preserve"> по договору.</w:t>
      </w:r>
    </w:p>
    <w:p w14:paraId="060FF9D9" w14:textId="77777777" w:rsidR="0088424B" w:rsidRPr="009D6B1B" w:rsidRDefault="0088424B" w:rsidP="003E16E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Оплата производится в рублях РФ, путем перечисления денежных средств на счет </w:t>
      </w:r>
      <w:r w:rsidR="00784D27" w:rsidRPr="009D6B1B">
        <w:rPr>
          <w:rFonts w:ascii="Times New Roman" w:hAnsi="Times New Roman" w:cs="Times New Roman"/>
          <w:sz w:val="22"/>
          <w:szCs w:val="22"/>
        </w:rPr>
        <w:t>Исполнителя</w:t>
      </w:r>
      <w:r w:rsidRPr="009D6B1B">
        <w:rPr>
          <w:rFonts w:ascii="Times New Roman" w:hAnsi="Times New Roman" w:cs="Times New Roman"/>
          <w:sz w:val="22"/>
          <w:szCs w:val="22"/>
        </w:rPr>
        <w:t>, в следующем порядке:</w:t>
      </w:r>
    </w:p>
    <w:p w14:paraId="2DF0A392" w14:textId="77777777" w:rsidR="003E16E6" w:rsidRPr="009D6B1B" w:rsidRDefault="003E16E6" w:rsidP="003E16E6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предоплата 50 % от цены договора, в течение 10 рабочих дней с момента подписания договора и получения счета на оплату;</w:t>
      </w:r>
    </w:p>
    <w:p w14:paraId="03BFD230" w14:textId="77777777" w:rsidR="00ED0F4D" w:rsidRPr="009D6B1B" w:rsidRDefault="003E16E6" w:rsidP="003E16E6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D6B1B">
        <w:rPr>
          <w:rFonts w:ascii="Times New Roman" w:hAnsi="Times New Roman" w:cs="Times New Roman"/>
          <w:sz w:val="22"/>
          <w:szCs w:val="22"/>
        </w:rPr>
        <w:t>- остаток 50 % от цены договора оплачивается в течение 10 рабочих дней с момента подписания акта приемки-сдачи услуг и получения счета на оплату.</w:t>
      </w:r>
    </w:p>
    <w:p w14:paraId="70EF2D1D" w14:textId="77777777" w:rsidR="00351CC5" w:rsidRPr="009D6B1B" w:rsidRDefault="00351CC5" w:rsidP="003E16E6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D6B1B">
        <w:rPr>
          <w:rFonts w:ascii="Times New Roman" w:hAnsi="Times New Roman" w:cs="Times New Roman"/>
          <w:sz w:val="22"/>
          <w:szCs w:val="22"/>
        </w:rPr>
        <w:t>Датой оплаты по Договору считается день списания денежных средств с расчетного счета Заказчика.</w:t>
      </w:r>
    </w:p>
    <w:p w14:paraId="22A29BC9" w14:textId="77777777" w:rsidR="00624E21" w:rsidRPr="009D6B1B" w:rsidRDefault="00624E21" w:rsidP="003E16E6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14:paraId="533F3760" w14:textId="77777777" w:rsidR="00C81F7E" w:rsidRPr="009D6B1B" w:rsidRDefault="00C81F7E" w:rsidP="003E16E6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ПРАВА И ОБЯЗАННОСТИ СТОРОН</w:t>
      </w:r>
    </w:p>
    <w:p w14:paraId="3B3C310C" w14:textId="77777777" w:rsidR="00B83161" w:rsidRPr="009D6B1B" w:rsidRDefault="00784D27" w:rsidP="003E16E6">
      <w:pPr>
        <w:pStyle w:val="a3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  <w:u w:val="single"/>
        </w:rPr>
        <w:t>Исполнитель</w:t>
      </w:r>
      <w:r w:rsidR="00B83161" w:rsidRPr="009D6B1B">
        <w:rPr>
          <w:rFonts w:ascii="Times New Roman" w:hAnsi="Times New Roman" w:cs="Times New Roman"/>
          <w:sz w:val="22"/>
          <w:szCs w:val="22"/>
          <w:u w:val="single"/>
        </w:rPr>
        <w:t xml:space="preserve"> обяз</w:t>
      </w:r>
      <w:r w:rsidR="00C81F7E" w:rsidRPr="009D6B1B">
        <w:rPr>
          <w:rFonts w:ascii="Times New Roman" w:hAnsi="Times New Roman" w:cs="Times New Roman"/>
          <w:sz w:val="22"/>
          <w:szCs w:val="22"/>
          <w:u w:val="single"/>
        </w:rPr>
        <w:t>уется</w:t>
      </w:r>
      <w:r w:rsidR="00B83161" w:rsidRPr="009D6B1B">
        <w:rPr>
          <w:rFonts w:ascii="Times New Roman" w:hAnsi="Times New Roman" w:cs="Times New Roman"/>
          <w:sz w:val="22"/>
          <w:szCs w:val="22"/>
        </w:rPr>
        <w:t>:</w:t>
      </w:r>
    </w:p>
    <w:p w14:paraId="0F3264AA" w14:textId="77777777" w:rsidR="00B83161" w:rsidRPr="009D6B1B" w:rsidRDefault="00B83161" w:rsidP="003E16E6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14:paraId="1B4C964A" w14:textId="77777777" w:rsidR="00B83161" w:rsidRPr="009D6B1B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14:paraId="642E6820" w14:textId="77777777" w:rsidR="00B83161" w:rsidRPr="009D6B1B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14:paraId="635D8C42" w14:textId="77777777" w:rsidR="00B83161" w:rsidRPr="009D6B1B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14:paraId="16DAAAC1" w14:textId="77777777" w:rsidR="00B83161" w:rsidRPr="009D6B1B" w:rsidRDefault="00B83161" w:rsidP="003E16E6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Сохранять конфиденциальность всей информации Заказчика, полученной в х</w:t>
      </w:r>
      <w:r w:rsidR="003E16E6" w:rsidRPr="009D6B1B">
        <w:rPr>
          <w:rFonts w:ascii="Times New Roman" w:hAnsi="Times New Roman" w:cs="Times New Roman"/>
          <w:sz w:val="22"/>
          <w:szCs w:val="22"/>
        </w:rPr>
        <w:t>оде оказания услуг по Договору.</w:t>
      </w:r>
    </w:p>
    <w:p w14:paraId="5DD55B5E" w14:textId="77777777" w:rsidR="003E16E6" w:rsidRPr="009D6B1B" w:rsidRDefault="003E16E6" w:rsidP="00B17434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Разъяснить Заказчику и Субъекту МСП порядок въезда в Республику 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t>Беларусь</w:t>
      </w:r>
      <w:r w:rsidRPr="009D6B1B">
        <w:rPr>
          <w:rFonts w:ascii="Times New Roman" w:hAnsi="Times New Roman" w:cs="Times New Roman"/>
          <w:sz w:val="22"/>
          <w:szCs w:val="22"/>
        </w:rPr>
        <w:t xml:space="preserve"> и выезда из Республики 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t>Беларусь</w:t>
      </w:r>
      <w:r w:rsidRPr="009D6B1B">
        <w:rPr>
          <w:rFonts w:ascii="Times New Roman" w:hAnsi="Times New Roman" w:cs="Times New Roman"/>
          <w:sz w:val="22"/>
          <w:szCs w:val="22"/>
        </w:rPr>
        <w:t>.</w:t>
      </w:r>
    </w:p>
    <w:p w14:paraId="5D1F1A43" w14:textId="77777777" w:rsidR="00B83161" w:rsidRPr="009D6B1B" w:rsidRDefault="007F25D7" w:rsidP="00432AF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Разъяснить Заказчику и Субъект</w:t>
      </w:r>
      <w:r w:rsidR="006954BA" w:rsidRPr="009D6B1B">
        <w:rPr>
          <w:rFonts w:ascii="Times New Roman" w:hAnsi="Times New Roman" w:cs="Times New Roman"/>
          <w:sz w:val="22"/>
          <w:szCs w:val="22"/>
        </w:rPr>
        <w:t>ам</w:t>
      </w:r>
      <w:r w:rsidR="00B83161" w:rsidRPr="009D6B1B">
        <w:rPr>
          <w:rFonts w:ascii="Times New Roman" w:hAnsi="Times New Roman" w:cs="Times New Roman"/>
          <w:sz w:val="22"/>
          <w:szCs w:val="22"/>
        </w:rPr>
        <w:t xml:space="preserve"> </w:t>
      </w:r>
      <w:r w:rsidR="00F3738C" w:rsidRPr="009D6B1B">
        <w:rPr>
          <w:rFonts w:ascii="Times New Roman" w:hAnsi="Times New Roman" w:cs="Times New Roman"/>
          <w:sz w:val="22"/>
          <w:szCs w:val="22"/>
        </w:rPr>
        <w:t>МСП</w:t>
      </w:r>
      <w:r w:rsidR="00B83161" w:rsidRPr="009D6B1B">
        <w:rPr>
          <w:rFonts w:ascii="Times New Roman" w:hAnsi="Times New Roman" w:cs="Times New Roman"/>
          <w:sz w:val="22"/>
          <w:szCs w:val="22"/>
        </w:rPr>
        <w:t xml:space="preserve"> правила техники безопасности, противопожарные, санитарные, карантинные правила (при необходимости).</w:t>
      </w:r>
    </w:p>
    <w:p w14:paraId="0D3F5283" w14:textId="77777777" w:rsidR="00B83161" w:rsidRPr="009D6B1B" w:rsidRDefault="00B83161" w:rsidP="00432AF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7F25D7" w:rsidRPr="009D6B1B">
        <w:rPr>
          <w:rFonts w:ascii="Times New Roman" w:hAnsi="Times New Roman" w:cs="Times New Roman"/>
          <w:sz w:val="22"/>
          <w:szCs w:val="22"/>
        </w:rPr>
        <w:t>у</w:t>
      </w:r>
      <w:r w:rsidRPr="009D6B1B">
        <w:rPr>
          <w:rFonts w:ascii="Times New Roman" w:hAnsi="Times New Roman" w:cs="Times New Roman"/>
          <w:sz w:val="22"/>
          <w:szCs w:val="22"/>
        </w:rPr>
        <w:t xml:space="preserve"> </w:t>
      </w:r>
      <w:r w:rsidR="00F3738C" w:rsidRPr="009D6B1B">
        <w:rPr>
          <w:rFonts w:ascii="Times New Roman" w:hAnsi="Times New Roman" w:cs="Times New Roman"/>
          <w:sz w:val="22"/>
          <w:szCs w:val="22"/>
        </w:rPr>
        <w:t xml:space="preserve">МСП </w:t>
      </w:r>
      <w:r w:rsidRPr="009D6B1B">
        <w:rPr>
          <w:rFonts w:ascii="Times New Roman" w:hAnsi="Times New Roman" w:cs="Times New Roman"/>
          <w:sz w:val="22"/>
          <w:szCs w:val="22"/>
        </w:rPr>
        <w:t xml:space="preserve">в случае, если они состоят </w:t>
      </w:r>
      <w:r w:rsidR="00612B68" w:rsidRPr="009D6B1B">
        <w:rPr>
          <w:rFonts w:ascii="Times New Roman" w:hAnsi="Times New Roman" w:cs="Times New Roman"/>
          <w:sz w:val="22"/>
          <w:szCs w:val="22"/>
        </w:rPr>
        <w:t xml:space="preserve">с </w:t>
      </w:r>
      <w:r w:rsidR="00784D27" w:rsidRPr="009D6B1B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9D6B1B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14:paraId="1606E85A" w14:textId="06598830" w:rsidR="003E16E6" w:rsidRDefault="003E16E6" w:rsidP="00432AFD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784D27" w:rsidRPr="009D6B1B">
        <w:rPr>
          <w:rFonts w:ascii="Times New Roman" w:hAnsi="Times New Roman" w:cs="Times New Roman"/>
          <w:sz w:val="22"/>
          <w:szCs w:val="22"/>
        </w:rPr>
        <w:t xml:space="preserve">беспрепятственный </w:t>
      </w:r>
      <w:r w:rsidRPr="009D6B1B">
        <w:rPr>
          <w:rFonts w:ascii="Times New Roman" w:hAnsi="Times New Roman" w:cs="Times New Roman"/>
          <w:sz w:val="22"/>
          <w:szCs w:val="22"/>
        </w:rPr>
        <w:t>допуск сотрудника Заказчика на Выставку, на весь период ее проведения.</w:t>
      </w:r>
    </w:p>
    <w:p w14:paraId="33CA5276" w14:textId="6F834E2B" w:rsidR="00432AFD" w:rsidRDefault="00432AFD" w:rsidP="00432AFD">
      <w:pPr>
        <w:pStyle w:val="a3"/>
        <w:widowControl/>
        <w:numPr>
          <w:ilvl w:val="1"/>
          <w:numId w:val="24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AFD">
        <w:rPr>
          <w:rFonts w:ascii="Times New Roman" w:hAnsi="Times New Roman" w:cs="Times New Roman"/>
          <w:sz w:val="22"/>
          <w:szCs w:val="22"/>
          <w:u w:val="single"/>
        </w:rPr>
        <w:t>Исполнитель вправе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1B5AC5CE" w14:textId="544AE332" w:rsidR="00432AFD" w:rsidRPr="009D6B1B" w:rsidRDefault="00432AFD" w:rsidP="00432AFD">
      <w:pPr>
        <w:pStyle w:val="a3"/>
        <w:widowControl/>
        <w:numPr>
          <w:ilvl w:val="2"/>
          <w:numId w:val="24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</w:t>
      </w:r>
      <w:r w:rsidRPr="009D6B1B">
        <w:rPr>
          <w:rFonts w:ascii="Times New Roman" w:hAnsi="Times New Roman" w:cs="Times New Roman"/>
          <w:sz w:val="22"/>
          <w:szCs w:val="22"/>
        </w:rPr>
        <w:t xml:space="preserve">ривлекать к исполнению обязательств по Договору третьих лиц, </w:t>
      </w:r>
      <w:r w:rsidRPr="009D6B1B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Исполнитель как за свои собственные</w:t>
      </w:r>
      <w:r w:rsidRPr="009D6B1B">
        <w:rPr>
          <w:rFonts w:ascii="Times New Roman" w:hAnsi="Times New Roman" w:cs="Times New Roman"/>
          <w:sz w:val="22"/>
          <w:szCs w:val="22"/>
        </w:rPr>
        <w:t>.</w:t>
      </w:r>
    </w:p>
    <w:p w14:paraId="220C8091" w14:textId="77777777" w:rsidR="00B83161" w:rsidRPr="009D6B1B" w:rsidRDefault="00B83161" w:rsidP="00432AFD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  <w:u w:val="single"/>
        </w:rPr>
        <w:t xml:space="preserve">Заказчик </w:t>
      </w:r>
      <w:r w:rsidR="00C81F7E" w:rsidRPr="009D6B1B">
        <w:rPr>
          <w:rFonts w:ascii="Times New Roman" w:hAnsi="Times New Roman" w:cs="Times New Roman"/>
          <w:sz w:val="22"/>
          <w:szCs w:val="22"/>
          <w:u w:val="single"/>
        </w:rPr>
        <w:t>обязуется</w:t>
      </w:r>
      <w:r w:rsidRPr="009D6B1B">
        <w:rPr>
          <w:rFonts w:ascii="Times New Roman" w:hAnsi="Times New Roman" w:cs="Times New Roman"/>
          <w:sz w:val="22"/>
          <w:szCs w:val="22"/>
        </w:rPr>
        <w:t>:</w:t>
      </w:r>
    </w:p>
    <w:p w14:paraId="54ACF32C" w14:textId="77777777" w:rsidR="00B83161" w:rsidRPr="009D6B1B" w:rsidRDefault="00B83161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14:paraId="09F9B72E" w14:textId="77777777" w:rsidR="00B83161" w:rsidRPr="009D6B1B" w:rsidRDefault="00B83161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Соблюдать правила техники безопасности, противопожарные, санитарные, карантинные правила (при их разъяснении </w:t>
      </w:r>
      <w:r w:rsidR="00784D27" w:rsidRPr="009D6B1B">
        <w:rPr>
          <w:rFonts w:ascii="Times New Roman" w:hAnsi="Times New Roman" w:cs="Times New Roman"/>
          <w:sz w:val="22"/>
          <w:szCs w:val="22"/>
        </w:rPr>
        <w:t>Исполнителем</w:t>
      </w:r>
      <w:r w:rsidRPr="009D6B1B">
        <w:rPr>
          <w:rFonts w:ascii="Times New Roman" w:hAnsi="Times New Roman" w:cs="Times New Roman"/>
          <w:sz w:val="22"/>
          <w:szCs w:val="22"/>
        </w:rPr>
        <w:t>).</w:t>
      </w:r>
    </w:p>
    <w:p w14:paraId="5EBC6ABC" w14:textId="77777777" w:rsidR="00432AFD" w:rsidRDefault="00B83161" w:rsidP="00432AFD">
      <w:pPr>
        <w:pStyle w:val="a3"/>
        <w:widowControl/>
        <w:numPr>
          <w:ilvl w:val="1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32AFD">
        <w:rPr>
          <w:rFonts w:ascii="Times New Roman" w:hAnsi="Times New Roman" w:cs="Times New Roman"/>
          <w:sz w:val="22"/>
          <w:szCs w:val="22"/>
          <w:u w:val="single"/>
        </w:rPr>
        <w:t>Заказчик вправе</w:t>
      </w:r>
      <w:r w:rsidR="00432AFD">
        <w:rPr>
          <w:rFonts w:ascii="Times New Roman" w:hAnsi="Times New Roman" w:cs="Times New Roman"/>
          <w:sz w:val="22"/>
          <w:szCs w:val="22"/>
        </w:rPr>
        <w:t>:</w:t>
      </w:r>
    </w:p>
    <w:p w14:paraId="4BF50B2B" w14:textId="74E03325" w:rsidR="00B83161" w:rsidRPr="009D6B1B" w:rsidRDefault="00B83161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84D27" w:rsidRPr="009D6B1B">
        <w:rPr>
          <w:rFonts w:ascii="Times New Roman" w:hAnsi="Times New Roman" w:cs="Times New Roman"/>
          <w:sz w:val="22"/>
          <w:szCs w:val="22"/>
        </w:rPr>
        <w:t>Исполнителя</w:t>
      </w:r>
      <w:r w:rsidRPr="009D6B1B">
        <w:rPr>
          <w:rFonts w:ascii="Times New Roman" w:hAnsi="Times New Roman" w:cs="Times New Roman"/>
          <w:sz w:val="22"/>
          <w:szCs w:val="22"/>
        </w:rPr>
        <w:t>.</w:t>
      </w:r>
    </w:p>
    <w:p w14:paraId="12BA57F3" w14:textId="1B3AB31E" w:rsidR="00933F3C" w:rsidRPr="009D6B1B" w:rsidRDefault="00933F3C" w:rsidP="00432AFD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Заказчик вправе произв</w:t>
      </w:r>
      <w:r w:rsidR="00A7706D" w:rsidRPr="009D6B1B">
        <w:rPr>
          <w:rFonts w:ascii="Times New Roman" w:hAnsi="Times New Roman" w:cs="Times New Roman"/>
          <w:sz w:val="22"/>
          <w:szCs w:val="22"/>
        </w:rPr>
        <w:t>одить</w:t>
      </w:r>
      <w:r w:rsidRPr="009D6B1B">
        <w:rPr>
          <w:rFonts w:ascii="Times New Roman" w:hAnsi="Times New Roman" w:cs="Times New Roman"/>
          <w:sz w:val="22"/>
          <w:szCs w:val="22"/>
        </w:rPr>
        <w:t xml:space="preserve"> замен</w:t>
      </w:r>
      <w:r w:rsidR="00A7706D" w:rsidRPr="009D6B1B">
        <w:rPr>
          <w:rFonts w:ascii="Times New Roman" w:hAnsi="Times New Roman" w:cs="Times New Roman"/>
          <w:sz w:val="22"/>
          <w:szCs w:val="22"/>
        </w:rPr>
        <w:t>ы</w:t>
      </w:r>
      <w:r w:rsidRPr="009D6B1B">
        <w:rPr>
          <w:rFonts w:ascii="Times New Roman" w:hAnsi="Times New Roman" w:cs="Times New Roman"/>
          <w:sz w:val="22"/>
          <w:szCs w:val="22"/>
        </w:rPr>
        <w:t xml:space="preserve"> Субъект</w:t>
      </w:r>
      <w:r w:rsidR="00A7706D" w:rsidRPr="009D6B1B">
        <w:rPr>
          <w:rFonts w:ascii="Times New Roman" w:hAnsi="Times New Roman" w:cs="Times New Roman"/>
          <w:sz w:val="22"/>
          <w:szCs w:val="22"/>
        </w:rPr>
        <w:t>а</w:t>
      </w:r>
      <w:r w:rsidRPr="009D6B1B">
        <w:rPr>
          <w:rFonts w:ascii="Times New Roman" w:hAnsi="Times New Roman" w:cs="Times New Roman"/>
          <w:sz w:val="22"/>
          <w:szCs w:val="22"/>
        </w:rPr>
        <w:t xml:space="preserve"> МСП</w:t>
      </w:r>
      <w:r w:rsidR="00A7706D" w:rsidRPr="009D6B1B">
        <w:rPr>
          <w:rFonts w:ascii="Times New Roman" w:hAnsi="Times New Roman" w:cs="Times New Roman"/>
          <w:sz w:val="22"/>
          <w:szCs w:val="22"/>
        </w:rPr>
        <w:t xml:space="preserve"> для участия в Выставке,</w:t>
      </w:r>
      <w:r w:rsidRPr="009D6B1B">
        <w:rPr>
          <w:rFonts w:ascii="Times New Roman" w:hAnsi="Times New Roman" w:cs="Times New Roman"/>
          <w:sz w:val="22"/>
          <w:szCs w:val="22"/>
        </w:rPr>
        <w:t xml:space="preserve"> без изменения стоимости по договору, уведомив </w:t>
      </w:r>
      <w:r w:rsidR="00784D27" w:rsidRPr="009D6B1B">
        <w:rPr>
          <w:rFonts w:ascii="Times New Roman" w:hAnsi="Times New Roman" w:cs="Times New Roman"/>
          <w:sz w:val="22"/>
          <w:szCs w:val="22"/>
        </w:rPr>
        <w:t xml:space="preserve">Исполнителя </w:t>
      </w:r>
      <w:r w:rsidRPr="009D6B1B">
        <w:rPr>
          <w:rFonts w:ascii="Times New Roman" w:hAnsi="Times New Roman" w:cs="Times New Roman"/>
          <w:sz w:val="22"/>
          <w:szCs w:val="22"/>
        </w:rPr>
        <w:t xml:space="preserve">не менее чем за </w:t>
      </w:r>
      <w:r w:rsidR="00B644AE" w:rsidRPr="009D6B1B">
        <w:rPr>
          <w:rFonts w:ascii="Times New Roman" w:hAnsi="Times New Roman" w:cs="Times New Roman"/>
          <w:sz w:val="22"/>
          <w:szCs w:val="22"/>
        </w:rPr>
        <w:t>две недели</w:t>
      </w:r>
      <w:r w:rsidRPr="009D6B1B">
        <w:rPr>
          <w:rFonts w:ascii="Times New Roman" w:hAnsi="Times New Roman" w:cs="Times New Roman"/>
          <w:sz w:val="22"/>
          <w:szCs w:val="22"/>
        </w:rPr>
        <w:t xml:space="preserve"> до </w:t>
      </w:r>
      <w:r w:rsidR="00784D27" w:rsidRPr="009D6B1B">
        <w:rPr>
          <w:rFonts w:ascii="Times New Roman" w:hAnsi="Times New Roman" w:cs="Times New Roman"/>
          <w:sz w:val="22"/>
          <w:szCs w:val="22"/>
        </w:rPr>
        <w:t>даты</w:t>
      </w:r>
      <w:r w:rsidRPr="009D6B1B">
        <w:rPr>
          <w:rFonts w:ascii="Times New Roman" w:hAnsi="Times New Roman" w:cs="Times New Roman"/>
          <w:sz w:val="22"/>
          <w:szCs w:val="22"/>
        </w:rPr>
        <w:t xml:space="preserve"> начала Выставки.</w:t>
      </w:r>
    </w:p>
    <w:p w14:paraId="11CCCB43" w14:textId="77777777" w:rsidR="00A32A98" w:rsidRPr="009D6B1B" w:rsidRDefault="00A32A98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789E95D7" w14:textId="77777777" w:rsidR="00C81F7E" w:rsidRPr="009D6B1B" w:rsidRDefault="00C81F7E" w:rsidP="00B17434">
      <w:pPr>
        <w:pStyle w:val="a3"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D6B1B">
        <w:rPr>
          <w:rFonts w:ascii="Times New Roman" w:hAnsi="Times New Roman" w:cs="Times New Roman"/>
          <w:b/>
          <w:bCs/>
          <w:sz w:val="22"/>
          <w:szCs w:val="22"/>
        </w:rPr>
        <w:t>СДАЧА – ПРИЕМКА ОКАЗАННЫХ УСЛУГ</w:t>
      </w:r>
    </w:p>
    <w:p w14:paraId="76E74466" w14:textId="77777777" w:rsidR="00784D27" w:rsidRPr="009D6B1B" w:rsidRDefault="00784D27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Исполнение комплексной услуги оформляется в письменной форме путем подписания Сторонами акта сдачи-приемки комплексной услуги.</w:t>
      </w:r>
    </w:p>
    <w:p w14:paraId="21380175" w14:textId="77777777" w:rsidR="00784D27" w:rsidRPr="009D6B1B" w:rsidRDefault="00D47A49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оказания комплексной услуги в полном объеме, в соответствии с техническим заданием, являющегося Приложением №1 к Договору.</w:t>
      </w:r>
    </w:p>
    <w:p w14:paraId="7C9C977A" w14:textId="77777777" w:rsidR="00784D27" w:rsidRPr="009D6B1B" w:rsidRDefault="00D47A49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Стороны пришли к соглашению о том, что частичное исполнение Исполнителем комплексной услуги не допускается и оплате не подлежит</w:t>
      </w:r>
      <w:r w:rsidR="00784D27" w:rsidRPr="009D6B1B">
        <w:rPr>
          <w:rFonts w:ascii="Times New Roman" w:hAnsi="Times New Roman" w:cs="Times New Roman"/>
          <w:sz w:val="22"/>
          <w:szCs w:val="22"/>
        </w:rPr>
        <w:t>.</w:t>
      </w:r>
    </w:p>
    <w:p w14:paraId="1E6C2972" w14:textId="77777777" w:rsidR="00784D27" w:rsidRPr="009D6B1B" w:rsidRDefault="00784D27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По окончании оказания комплексной услуги по Договору Исполнитель предоставляет Заказчику следующие отчетные документы: </w:t>
      </w:r>
    </w:p>
    <w:p w14:paraId="367EB349" w14:textId="77777777" w:rsidR="00784D27" w:rsidRPr="009D6B1B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- отчет на официальном бланке Исполнителя, </w:t>
      </w:r>
    </w:p>
    <w:p w14:paraId="35B0CC31" w14:textId="77777777" w:rsidR="00784D27" w:rsidRPr="009D6B1B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фотоотчет в электронном виде</w:t>
      </w:r>
      <w:r w:rsidRPr="009D6B1B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9D6B1B">
        <w:rPr>
          <w:rFonts w:ascii="Times New Roman" w:hAnsi="Times New Roman" w:cs="Times New Roman"/>
          <w:sz w:val="22"/>
          <w:szCs w:val="22"/>
        </w:rPr>
        <w:t xml:space="preserve">не менее 20 фотографий), </w:t>
      </w:r>
    </w:p>
    <w:p w14:paraId="5A963104" w14:textId="77777777" w:rsidR="00784D27" w:rsidRPr="009D6B1B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- акт 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Pr="009D6B1B">
        <w:rPr>
          <w:rFonts w:ascii="Times New Roman" w:hAnsi="Times New Roman" w:cs="Times New Roman"/>
          <w:sz w:val="22"/>
          <w:szCs w:val="22"/>
        </w:rPr>
        <w:t>.</w:t>
      </w:r>
    </w:p>
    <w:p w14:paraId="4EE34FA7" w14:textId="77777777" w:rsidR="00784D27" w:rsidRPr="009D6B1B" w:rsidRDefault="00784D27" w:rsidP="00784D27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Исполнитель, в течение 3 рабочих дней с момента окончания оказания услуг, обязан направить Заказчику указанные выше отчетные документы, а Заказчик, в течение 10 рабочих дней с момента их получения, при отсутствии претензий к оказанным услугам, обязан рассмотреть и принять.</w:t>
      </w:r>
    </w:p>
    <w:p w14:paraId="01739469" w14:textId="77777777" w:rsidR="00784D27" w:rsidRPr="009D6B1B" w:rsidRDefault="00784D27" w:rsidP="00784D27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Заказчик вправе направить Исполнителю свои разногласия в течение 10 рабочих дней с момента получения отчетных документов. В том случае если в указанный срок возражения Заказчиком не направлены, услуги считаются принятыми Заказчиком без замечаний.</w:t>
      </w:r>
    </w:p>
    <w:p w14:paraId="4A113259" w14:textId="77777777" w:rsidR="0066276C" w:rsidRPr="009D6B1B" w:rsidRDefault="0066276C" w:rsidP="00B17434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10C54EA3" w14:textId="77777777" w:rsidR="00C81F7E" w:rsidRPr="009D6B1B" w:rsidRDefault="00C81F7E" w:rsidP="00B17434">
      <w:pPr>
        <w:pStyle w:val="a3"/>
        <w:numPr>
          <w:ilvl w:val="0"/>
          <w:numId w:val="27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ОТВЕТСТВЕННОСТЬ СТОРОН</w:t>
      </w:r>
    </w:p>
    <w:p w14:paraId="7C667B08" w14:textId="77777777" w:rsidR="00784D27" w:rsidRPr="009D6B1B" w:rsidRDefault="00784D27" w:rsidP="00784D27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9D6B1B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028AEE7A" w14:textId="77777777" w:rsidR="00784D27" w:rsidRPr="003A7EBD" w:rsidRDefault="00784D27" w:rsidP="00784D27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9D6B1B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просрочки исполнения Заказчиком обязательств по оплате услуг, предусмотренных Договором, </w:t>
      </w:r>
      <w:r w:rsidRPr="009D6B1B">
        <w:rPr>
          <w:rFonts w:ascii="Times New Roman" w:hAnsi="Times New Roman" w:cs="Times New Roman"/>
          <w:sz w:val="22"/>
          <w:szCs w:val="22"/>
        </w:rPr>
        <w:t>Исполнитель</w:t>
      </w:r>
      <w:r w:rsidRPr="009D6B1B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вправе потребовать уплаты Заказчиком неустойки (пени) в размере 0,1% от не уплаченной в срок суммы за каждый день просрочки исполнения обязательства, предусмотренного </w:t>
      </w:r>
      <w:r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>Договором, начиная со дня, следующего после дня истечения установленного Договором срока исполнения обязательства.</w:t>
      </w:r>
    </w:p>
    <w:p w14:paraId="26EB6882" w14:textId="5F277A1D" w:rsidR="00784D27" w:rsidRPr="003A7EBD" w:rsidRDefault="00784D27" w:rsidP="00784D27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нарушения </w:t>
      </w:r>
      <w:r w:rsidRPr="003A7EBD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сроков оказания услуг, предусмотренных Договором, Заказчик вправе потребовать от </w:t>
      </w:r>
      <w:r w:rsidRPr="003A7EBD">
        <w:rPr>
          <w:rFonts w:ascii="Times New Roman" w:hAnsi="Times New Roman" w:cs="Times New Roman"/>
          <w:sz w:val="22"/>
          <w:szCs w:val="22"/>
        </w:rPr>
        <w:t>Исполнителя</w:t>
      </w:r>
      <w:r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уплату неустойки </w:t>
      </w:r>
      <w:r w:rsidR="003A7EBD"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виде пени, </w:t>
      </w:r>
      <w:r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>в размере 0,1% от цены Договора, подлежащей начислению за каждый день просрочки со дня, следующего за соответствующей датой окончания оказания услуг.</w:t>
      </w:r>
    </w:p>
    <w:p w14:paraId="30FCA625" w14:textId="248C2562" w:rsidR="003A7EBD" w:rsidRPr="003A7EBD" w:rsidRDefault="003A7EBD" w:rsidP="00784D27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7EBD">
        <w:rPr>
          <w:rFonts w:ascii="Times New Roman" w:hAnsi="Times New Roman" w:cs="Times New Roman"/>
          <w:sz w:val="22"/>
          <w:szCs w:val="22"/>
        </w:rPr>
        <w:t xml:space="preserve">В случае нарушения </w:t>
      </w:r>
      <w:r w:rsidRPr="003A7EBD">
        <w:rPr>
          <w:rFonts w:ascii="Times New Roman" w:hAnsi="Times New Roman" w:cs="Times New Roman"/>
          <w:sz w:val="22"/>
          <w:szCs w:val="22"/>
        </w:rPr>
        <w:t>Исполнителем</w:t>
      </w:r>
      <w:r w:rsidRPr="003A7EBD">
        <w:rPr>
          <w:rFonts w:ascii="Times New Roman" w:hAnsi="Times New Roman" w:cs="Times New Roman"/>
          <w:sz w:val="22"/>
          <w:szCs w:val="22"/>
        </w:rPr>
        <w:t xml:space="preserve"> своих обязательств, предусмотренных п. 3.1 Договора, </w:t>
      </w:r>
      <w:r>
        <w:rPr>
          <w:rFonts w:ascii="Times New Roman" w:hAnsi="Times New Roman" w:cs="Times New Roman"/>
          <w:sz w:val="22"/>
          <w:szCs w:val="22"/>
        </w:rPr>
        <w:t>Заказчик</w:t>
      </w:r>
      <w:r w:rsidRPr="003A7EBD">
        <w:rPr>
          <w:rFonts w:ascii="Times New Roman" w:hAnsi="Times New Roman" w:cs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 w:cs="Times New Roman"/>
          <w:sz w:val="22"/>
          <w:szCs w:val="22"/>
        </w:rPr>
        <w:t>Исполнителя</w:t>
      </w:r>
      <w:r w:rsidRPr="003A7EBD">
        <w:rPr>
          <w:rFonts w:ascii="Times New Roman" w:hAnsi="Times New Roman" w:cs="Times New Roman"/>
          <w:sz w:val="22"/>
          <w:szCs w:val="22"/>
        </w:rPr>
        <w:t xml:space="preserve"> уплаты штрафа в размере </w:t>
      </w:r>
      <w:r>
        <w:rPr>
          <w:rFonts w:ascii="Times New Roman" w:hAnsi="Times New Roman" w:cs="Times New Roman"/>
          <w:sz w:val="22"/>
          <w:szCs w:val="22"/>
        </w:rPr>
        <w:t>1%</w:t>
      </w:r>
      <w:r w:rsidRPr="003A7EBD">
        <w:rPr>
          <w:rFonts w:ascii="Times New Roman" w:hAnsi="Times New Roman" w:cs="Times New Roman"/>
          <w:sz w:val="22"/>
          <w:szCs w:val="22"/>
        </w:rPr>
        <w:t xml:space="preserve"> процент</w:t>
      </w:r>
      <w:r>
        <w:rPr>
          <w:rFonts w:ascii="Times New Roman" w:hAnsi="Times New Roman" w:cs="Times New Roman"/>
          <w:sz w:val="22"/>
          <w:szCs w:val="22"/>
        </w:rPr>
        <w:t>а</w:t>
      </w:r>
      <w:r w:rsidRPr="003A7EBD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цены Договора</w:t>
      </w:r>
      <w:r w:rsidRPr="003A7EBD">
        <w:rPr>
          <w:rFonts w:ascii="Times New Roman" w:hAnsi="Times New Roman" w:cs="Times New Roman"/>
          <w:sz w:val="22"/>
          <w:szCs w:val="22"/>
        </w:rPr>
        <w:t>, за каждое нарушение.</w:t>
      </w:r>
    </w:p>
    <w:p w14:paraId="301500D2" w14:textId="37B83601" w:rsidR="00784D27" w:rsidRPr="003A7EBD" w:rsidRDefault="00784D27" w:rsidP="00784D27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7EBD">
        <w:rPr>
          <w:rFonts w:ascii="Times New Roman" w:hAnsi="Times New Roman" w:cs="Times New Roman"/>
          <w:color w:val="000000"/>
          <w:kern w:val="1"/>
          <w:sz w:val="22"/>
          <w:szCs w:val="22"/>
        </w:rPr>
        <w:t>Уплата неустойки (пени) или применение иной формы ответственности не освобождает Стороны от исполнения обязательств по Договору</w:t>
      </w:r>
      <w:r w:rsidRPr="003A7EBD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</w:p>
    <w:p w14:paraId="30CD4E9C" w14:textId="77777777" w:rsidR="00784D27" w:rsidRPr="009D6B1B" w:rsidRDefault="00784D27" w:rsidP="00784D27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A7EBD">
        <w:rPr>
          <w:rFonts w:ascii="Times New Roman" w:hAnsi="Times New Roman" w:cs="Times New Roman"/>
          <w:sz w:val="22"/>
          <w:szCs w:val="22"/>
        </w:rPr>
        <w:t>В случае, когда невозможность исполнения обязательств по Договору возникла по обстоятельствам, за которые ни одна из Сторон не отвечает, Исполнитель</w:t>
      </w:r>
      <w:r w:rsidRPr="003A7EBD">
        <w:rPr>
          <w:rFonts w:ascii="Times New Roman" w:hAnsi="Times New Roman" w:cs="Times New Roman"/>
          <w:color w:val="000000"/>
          <w:sz w:val="22"/>
          <w:szCs w:val="22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Pr="003A7EBD">
        <w:rPr>
          <w:rFonts w:ascii="Times New Roman" w:hAnsi="Times New Roman" w:cs="Times New Roman"/>
          <w:sz w:val="22"/>
          <w:szCs w:val="22"/>
        </w:rPr>
        <w:t>Исполнитель</w:t>
      </w:r>
      <w:r w:rsidRPr="003A7EBD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требовать от Заказчика </w:t>
      </w:r>
      <w:r w:rsidRPr="003A7EBD">
        <w:rPr>
          <w:rFonts w:ascii="Times New Roman" w:hAnsi="Times New Roman" w:cs="Times New Roman"/>
          <w:sz w:val="22"/>
          <w:szCs w:val="22"/>
        </w:rPr>
        <w:t>возмещения фактически</w:t>
      </w:r>
      <w:r w:rsidRPr="009D6B1B">
        <w:rPr>
          <w:rFonts w:ascii="Times New Roman" w:hAnsi="Times New Roman" w:cs="Times New Roman"/>
          <w:sz w:val="22"/>
          <w:szCs w:val="22"/>
        </w:rPr>
        <w:t xml:space="preserve"> понесенных Исполнителем расходов.</w:t>
      </w:r>
    </w:p>
    <w:p w14:paraId="4F4D73BD" w14:textId="77777777" w:rsidR="005D2B93" w:rsidRPr="009D6B1B" w:rsidRDefault="005D2B93" w:rsidP="00B17434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95DF4EC" w14:textId="77777777" w:rsidR="00C81F7E" w:rsidRPr="009D6B1B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hAnsi="Times New Roman" w:cs="Times New Roman"/>
          <w:b/>
          <w:sz w:val="22"/>
          <w:szCs w:val="22"/>
        </w:rPr>
        <w:t>ФОРС-МАЖОРНЫЙ ОБСТОЯТЕЛЬСТВА</w:t>
      </w:r>
    </w:p>
    <w:p w14:paraId="5489E4B7" w14:textId="77777777" w:rsidR="00784D27" w:rsidRPr="009D6B1B" w:rsidRDefault="00784D27" w:rsidP="00784D27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</w:t>
      </w:r>
      <w:r w:rsidRPr="009D6B1B">
        <w:rPr>
          <w:rFonts w:ascii="Times New Roman" w:hAnsi="Times New Roman" w:cs="Times New Roman"/>
          <w:sz w:val="22"/>
          <w:szCs w:val="22"/>
        </w:rPr>
        <w:lastRenderedPageBreak/>
        <w:t xml:space="preserve">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14:paraId="4918184C" w14:textId="77777777" w:rsidR="00784D27" w:rsidRPr="009D6B1B" w:rsidRDefault="00784D27" w:rsidP="00784D27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ссылаться на такие обстоятельства в будущем.</w:t>
      </w:r>
    </w:p>
    <w:p w14:paraId="3C68F0F4" w14:textId="77777777" w:rsidR="00B3160A" w:rsidRPr="009D6B1B" w:rsidRDefault="00B3160A" w:rsidP="00B17434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F09636" w14:textId="77777777" w:rsidR="00C81F7E" w:rsidRPr="009D6B1B" w:rsidRDefault="00C81F7E" w:rsidP="00B17434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14:paraId="48BF59BA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14:paraId="6FE212AD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14:paraId="4EF37C72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>Срок рассмотрения писем, уведомлений или претензий не может превышать10 (десять) рабочих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14:paraId="6DF9F628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>При не урегулировании Сторонами спора в досудебном порядке спор передается на рассмотрение Арбитражного суда Сахалинской области. Право на обращение в суд возникает у Стороны, чьи интересы нарушены, не ранее, чем по истечении 10 (Десяти) календарных дней с даты направления претензии в соответствии с п. 7.2 Договора.</w:t>
      </w:r>
    </w:p>
    <w:p w14:paraId="29654715" w14:textId="77777777" w:rsidR="00C81F7E" w:rsidRPr="009D6B1B" w:rsidRDefault="00C81F7E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2D64AF7F" w14:textId="77777777" w:rsidR="00C81F7E" w:rsidRPr="009D6B1B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СРОК ДЕЙСТВИЯ ДОГОВОРА И ПОРЯДОК ЕГО РАСТОРЖЕНИЯ</w:t>
      </w:r>
    </w:p>
    <w:p w14:paraId="0AAD5DD4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 xml:space="preserve">Договор вступает в силу с даты подписания его Сторонами и </w:t>
      </w:r>
      <w:r w:rsidRPr="009D6B1B">
        <w:rPr>
          <w:rFonts w:ascii="Times New Roman" w:hAnsi="Times New Roman"/>
          <w:b/>
        </w:rPr>
        <w:t>действует по 11.06.2022г.</w:t>
      </w:r>
      <w:r w:rsidRPr="009D6B1B">
        <w:rPr>
          <w:rFonts w:ascii="Times New Roman" w:hAnsi="Times New Roman"/>
        </w:rPr>
        <w:t>, но в любом случае до полного исполнения Сторонами принятых на себя обязательств.</w:t>
      </w:r>
    </w:p>
    <w:p w14:paraId="37F53474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>Ни одна из Сторон не вправе без письменного согласия другой Стороны передавать свои права и обязанности по Договору третьим лицам.</w:t>
      </w:r>
    </w:p>
    <w:p w14:paraId="54EA26F2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9D6B1B">
        <w:rPr>
          <w:rFonts w:ascii="Times New Roman" w:hAnsi="Times New Roman"/>
        </w:rPr>
        <w:t xml:space="preserve">В процессе исполнения Договора возможно изменение его условий по письменному соглашению Сторон. Изменения оформляются в письменном виде путем подписания Сторонами дополнительного соглашения к Договору. </w:t>
      </w:r>
    </w:p>
    <w:p w14:paraId="35E505D4" w14:textId="77777777" w:rsidR="00784D27" w:rsidRPr="009D6B1B" w:rsidRDefault="00784D27" w:rsidP="00784D27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Договора.</w:t>
      </w:r>
    </w:p>
    <w:p w14:paraId="2E1D6FC8" w14:textId="77777777" w:rsidR="00784D27" w:rsidRPr="009D6B1B" w:rsidRDefault="00784D27" w:rsidP="00784D27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bCs/>
          <w:sz w:val="22"/>
          <w:szCs w:val="22"/>
        </w:rPr>
        <w:t>Заказчик</w:t>
      </w:r>
      <w:r w:rsidRPr="009D6B1B">
        <w:rPr>
          <w:rFonts w:ascii="Times New Roman" w:hAnsi="Times New Roman" w:cs="Times New Roman"/>
          <w:sz w:val="22"/>
          <w:szCs w:val="22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14:paraId="3A56165C" w14:textId="77777777" w:rsidR="00784D27" w:rsidRPr="009D6B1B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нарушение Исполнителем п. 3.1.8 Договора;</w:t>
      </w:r>
    </w:p>
    <w:p w14:paraId="13A4A4EF" w14:textId="77777777" w:rsidR="00784D27" w:rsidRPr="009D6B1B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отмена Выставки или перенос времени ее проведения;</w:t>
      </w:r>
    </w:p>
    <w:p w14:paraId="2E5832AD" w14:textId="77777777" w:rsidR="00784D27" w:rsidRPr="009D6B1B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 xml:space="preserve">- </w:t>
      </w:r>
      <w:r w:rsidRPr="009D6B1B">
        <w:rPr>
          <w:rFonts w:ascii="Times New Roman" w:hAnsi="Times New Roman" w:cs="Times New Roman"/>
          <w:bCs/>
          <w:sz w:val="22"/>
          <w:szCs w:val="22"/>
        </w:rPr>
        <w:t>Исполнитель</w:t>
      </w:r>
      <w:r w:rsidRPr="009D6B1B">
        <w:rPr>
          <w:rFonts w:ascii="Times New Roman" w:hAnsi="Times New Roman" w:cs="Times New Roman"/>
          <w:sz w:val="22"/>
          <w:szCs w:val="22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14:paraId="089CE620" w14:textId="77777777" w:rsidR="00784D27" w:rsidRPr="009D6B1B" w:rsidRDefault="00784D27" w:rsidP="00784D27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во время оказания услуг по Договору стало очевидным, что они не будут оказаны надлежащим образом, Исполнитель не устранил недостатки в назначенный срок после получения требования об их устранении от Заказчика.</w:t>
      </w:r>
    </w:p>
    <w:p w14:paraId="063513D9" w14:textId="77777777" w:rsidR="00784D27" w:rsidRPr="009D6B1B" w:rsidRDefault="00784D27" w:rsidP="00784D27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9D6B1B">
        <w:rPr>
          <w:rFonts w:ascii="Times New Roman" w:hAnsi="Times New Roman" w:cs="Times New Roman"/>
          <w:sz w:val="22"/>
          <w:szCs w:val="22"/>
        </w:rPr>
        <w:t>О</w:t>
      </w:r>
      <w:r w:rsidRPr="009D6B1B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тказ от исполнения Договора производится путем направления Заказчиком </w:t>
      </w:r>
      <w:r w:rsidRPr="009D6B1B"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9D6B1B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уведомления заказным письмом за 7 (Семь) календарных дней до расторжения Договора по адресу, указанному в Договоре. </w:t>
      </w:r>
    </w:p>
    <w:p w14:paraId="3D47247A" w14:textId="77777777" w:rsidR="00784D27" w:rsidRPr="009D6B1B" w:rsidRDefault="00784D27" w:rsidP="00784D27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sz w:val="22"/>
          <w:szCs w:val="22"/>
        </w:rPr>
        <w:t xml:space="preserve">При расторжении Договора в связи с односторонним отказом Заказчиком от исполнения Договора, Исполнитель возвращает Заказчику все денежные средства, при этом Исполнитель не вправе требовать от Заказчика возмещения фактически понесенных </w:t>
      </w:r>
      <w:r w:rsidRPr="009D6B1B">
        <w:rPr>
          <w:rFonts w:ascii="Times New Roman" w:hAnsi="Times New Roman" w:cs="Times New Roman"/>
          <w:sz w:val="22"/>
          <w:szCs w:val="22"/>
        </w:rPr>
        <w:t xml:space="preserve">Исполнителем 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t xml:space="preserve">расходов, а также требовать от Заказчика возмещения каких-либо убытков, понесенных </w:t>
      </w:r>
      <w:r w:rsidRPr="009D6B1B">
        <w:rPr>
          <w:rFonts w:ascii="Times New Roman" w:hAnsi="Times New Roman" w:cs="Times New Roman"/>
          <w:sz w:val="22"/>
          <w:szCs w:val="22"/>
        </w:rPr>
        <w:t>Исполнителем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t>. Денежные средства Исполнитель обязан возвратить Заказчику в течение 10 (Десяти) рабочих дней с даты расторжения настоящего Договора.</w:t>
      </w:r>
    </w:p>
    <w:p w14:paraId="6D4F4272" w14:textId="77777777" w:rsidR="00784D27" w:rsidRPr="009D6B1B" w:rsidRDefault="00784D27" w:rsidP="00784D27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sz w:val="22"/>
          <w:szCs w:val="22"/>
        </w:rPr>
        <w:t xml:space="preserve"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Договору, либо стала известна одной из Сторон в силу исполнения обязательств по Договору, либо была правомерно создана одной из Сторон в силу исполнения обязательств по Договору. Для целей </w:t>
      </w:r>
      <w:r w:rsidRPr="009D6B1B">
        <w:rPr>
          <w:rFonts w:ascii="Times New Roman" w:eastAsia="Times New Roman" w:hAnsi="Times New Roman" w:cs="Times New Roman"/>
          <w:sz w:val="22"/>
          <w:szCs w:val="22"/>
        </w:rPr>
        <w:lastRenderedPageBreak/>
        <w:t>настоящего пункта под информацией понимается информация о формах и методах выполнения Сторонами своих обязательств по Договору, об отношениях Сторон в ходе выполнения обязательств по Договору, а также информация о состоянии финансово-хозяйственной деятельности или имущества любой из Сторон.</w:t>
      </w:r>
    </w:p>
    <w:p w14:paraId="14B4FF5C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  <w:color w:val="000000"/>
          <w:bdr w:val="none" w:sz="0" w:space="0" w:color="auto" w:frame="1"/>
        </w:rPr>
      </w:pPr>
      <w:r w:rsidRPr="009D6B1B">
        <w:rPr>
          <w:rFonts w:ascii="Times New Roman" w:eastAsia="Times New Roman" w:hAnsi="Times New Roman"/>
        </w:rPr>
        <w:t xml:space="preserve">Договор составлен в 2 (двух) подлинных экземплярах, имеющих одинаковую юридическую силу, один из которых находится у </w:t>
      </w:r>
      <w:r w:rsidRPr="009D6B1B">
        <w:rPr>
          <w:rFonts w:ascii="Times New Roman" w:hAnsi="Times New Roman"/>
        </w:rPr>
        <w:t>Исполнителя</w:t>
      </w:r>
      <w:r w:rsidRPr="009D6B1B">
        <w:rPr>
          <w:rFonts w:ascii="Times New Roman" w:eastAsia="Times New Roman" w:hAnsi="Times New Roman"/>
        </w:rPr>
        <w:t>, другой – у Заказчика.</w:t>
      </w:r>
    </w:p>
    <w:p w14:paraId="7EB52E48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bookmarkStart w:id="1" w:name="_Hlk26369738"/>
      <w:r w:rsidRPr="009D6B1B">
        <w:rPr>
          <w:rFonts w:ascii="Times New Roman" w:eastAsia="Times New Roman" w:hAnsi="Times New Roman"/>
        </w:rPr>
        <w:t>Договор, претензии и иные документы, связанные с заключением, исполнением и изменением настоящего Договора могут быть подписаны и переданы посредством электронной почты Сторон и имеют силу до обмена Сторонами соответствующими оригиналами документов на бумажном носителе</w:t>
      </w:r>
      <w:bookmarkEnd w:id="1"/>
      <w:r w:rsidRPr="009D6B1B">
        <w:rPr>
          <w:rFonts w:ascii="Times New Roman" w:eastAsia="Times New Roman" w:hAnsi="Times New Roman"/>
        </w:rPr>
        <w:t>.</w:t>
      </w:r>
    </w:p>
    <w:p w14:paraId="07BD7366" w14:textId="77777777" w:rsidR="00784D27" w:rsidRPr="009D6B1B" w:rsidRDefault="00784D27" w:rsidP="00784D27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r w:rsidRPr="009D6B1B">
        <w:rPr>
          <w:rFonts w:ascii="Times New Roman" w:eastAsia="Times New Roman" w:hAnsi="Times New Roman"/>
        </w:rPr>
        <w:t>Исполнитель уведомлен и согласен с тем, что расчеты, проводимые между ним и Заказчиком, будут осуществляться за счет средств субсидии, предоставляемых Заказчику на соответствующие цели из бюджетной системы РФ, а также 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14:paraId="0A00D19F" w14:textId="77777777" w:rsidR="00784D27" w:rsidRPr="009D6B1B" w:rsidRDefault="00784D27" w:rsidP="00784D27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Приложение № 1 (Техническое задание) к настоящему Договору является неотъемлемой частью настоящего Договора.</w:t>
      </w:r>
    </w:p>
    <w:p w14:paraId="5C7671C3" w14:textId="77777777" w:rsidR="00471ED0" w:rsidRPr="009D6B1B" w:rsidRDefault="00471ED0" w:rsidP="00B17434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46F73E1A" w14:textId="77777777" w:rsidR="00C81F7E" w:rsidRPr="009D6B1B" w:rsidRDefault="00C81F7E" w:rsidP="00B17434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D6B1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ЮРИДИЧЕСКИЕ АДРЕСА И РЕКВИЗИТЫ СТОРОН</w:t>
      </w:r>
    </w:p>
    <w:p w14:paraId="16163361" w14:textId="77777777" w:rsidR="00225676" w:rsidRPr="009D6B1B" w:rsidRDefault="00225676" w:rsidP="00B17434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0468B8" w:rsidRPr="009D6B1B" w14:paraId="25B0C9C6" w14:textId="77777777" w:rsidTr="00850FC8">
        <w:trPr>
          <w:trHeight w:val="335"/>
        </w:trPr>
        <w:tc>
          <w:tcPr>
            <w:tcW w:w="4579" w:type="dxa"/>
          </w:tcPr>
          <w:p w14:paraId="4C0ADF4B" w14:textId="77777777" w:rsidR="000468B8" w:rsidRPr="009D6B1B" w:rsidRDefault="000468B8" w:rsidP="00850FC8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D6B1B">
              <w:rPr>
                <w:rStyle w:val="FontStyle13"/>
                <w:b/>
                <w:sz w:val="22"/>
              </w:rPr>
              <w:t xml:space="preserve">Исполнитель: </w:t>
            </w:r>
          </w:p>
        </w:tc>
        <w:tc>
          <w:tcPr>
            <w:tcW w:w="4470" w:type="dxa"/>
          </w:tcPr>
          <w:p w14:paraId="5825300A" w14:textId="77777777" w:rsidR="000468B8" w:rsidRPr="009D6B1B" w:rsidRDefault="000468B8" w:rsidP="00850FC8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6B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0468B8" w:rsidRPr="009D6B1B" w14:paraId="60D261B9" w14:textId="77777777" w:rsidTr="00850FC8">
        <w:trPr>
          <w:trHeight w:val="647"/>
        </w:trPr>
        <w:tc>
          <w:tcPr>
            <w:tcW w:w="4579" w:type="dxa"/>
          </w:tcPr>
          <w:p w14:paraId="0A39781D" w14:textId="77777777" w:rsidR="000468B8" w:rsidRPr="009D6B1B" w:rsidRDefault="000468B8" w:rsidP="00850FC8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59C1B970" w14:textId="77777777" w:rsidR="000468B8" w:rsidRPr="009D6B1B" w:rsidRDefault="000468B8" w:rsidP="00850FC8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9D6B1B">
              <w:rPr>
                <w:rFonts w:ascii="Times New Roman" w:hAnsi="Times New Roman"/>
              </w:rPr>
              <w:t>____________________/ ____________</w:t>
            </w:r>
          </w:p>
        </w:tc>
        <w:tc>
          <w:tcPr>
            <w:tcW w:w="4470" w:type="dxa"/>
          </w:tcPr>
          <w:p w14:paraId="77F3F3C5" w14:textId="77777777" w:rsidR="000468B8" w:rsidRPr="009D6B1B" w:rsidRDefault="000468B8" w:rsidP="00850FC8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64DBD6F5" w14:textId="77777777" w:rsidR="000468B8" w:rsidRPr="009D6B1B" w:rsidRDefault="000468B8" w:rsidP="00850FC8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6B1B">
              <w:rPr>
                <w:rFonts w:ascii="Times New Roman" w:hAnsi="Times New Roman" w:cs="Times New Roman"/>
                <w:sz w:val="22"/>
                <w:szCs w:val="22"/>
              </w:rPr>
              <w:t>___________________/ ____________</w:t>
            </w:r>
          </w:p>
        </w:tc>
      </w:tr>
    </w:tbl>
    <w:p w14:paraId="67061EE4" w14:textId="77777777" w:rsidR="00044B6A" w:rsidRPr="009D6B1B" w:rsidRDefault="00044B6A" w:rsidP="00B17434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bookmarkStart w:id="2" w:name="_GoBack"/>
      <w:bookmarkEnd w:id="2"/>
      <w:r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14:paraId="70DBFD2C" w14:textId="77777777" w:rsidR="00044B6A" w:rsidRPr="009D6B1B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D6B1B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lastRenderedPageBreak/>
        <w:t xml:space="preserve">Приложение № 1 </w:t>
      </w:r>
    </w:p>
    <w:p w14:paraId="428C73DA" w14:textId="77777777" w:rsidR="00A32A98" w:rsidRPr="009D6B1B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t>к договору</w:t>
      </w:r>
      <w:r w:rsidR="00A32A98"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возмездного оказания услуг</w:t>
      </w:r>
    </w:p>
    <w:p w14:paraId="21453735" w14:textId="77777777" w:rsidR="00CE6912" w:rsidRPr="009D6B1B" w:rsidRDefault="00044B6A" w:rsidP="00B17434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t>№</w:t>
      </w:r>
      <w:r w:rsidR="008F2846"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9267B3" w:rsidRPr="009D6B1B">
        <w:rPr>
          <w:rFonts w:ascii="Times New Roman" w:hAnsi="Times New Roman" w:cs="Times New Roman"/>
          <w:sz w:val="22"/>
          <w:szCs w:val="22"/>
        </w:rPr>
        <w:t>____________</w:t>
      </w:r>
      <w:r w:rsidR="00A32A98"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от </w:t>
      </w:r>
      <w:r w:rsidR="009267B3" w:rsidRPr="009D6B1B">
        <w:rPr>
          <w:rFonts w:ascii="Times New Roman" w:hAnsi="Times New Roman" w:cs="Times New Roman"/>
          <w:sz w:val="22"/>
          <w:szCs w:val="22"/>
        </w:rPr>
        <w:t>____________</w:t>
      </w:r>
      <w:r w:rsidR="0023642B" w:rsidRPr="009D6B1B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14:paraId="7763AAE4" w14:textId="77777777" w:rsidR="00A34E98" w:rsidRPr="009D6B1B" w:rsidRDefault="00A34E98" w:rsidP="00B17434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14:paraId="459FE756" w14:textId="77777777" w:rsidR="00A34E98" w:rsidRPr="009D6B1B" w:rsidRDefault="00A34E98" w:rsidP="00B17434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D6B1B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14:paraId="227AA77C" w14:textId="77777777" w:rsidR="00A34E98" w:rsidRPr="009D6B1B" w:rsidRDefault="00A34E98" w:rsidP="00B17434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14:paraId="56780056" w14:textId="38956BC3" w:rsidR="00D47A49" w:rsidRPr="000468B8" w:rsidRDefault="00D47A49" w:rsidP="00D47A49">
      <w:pPr>
        <w:pStyle w:val="Default"/>
        <w:ind w:firstLine="567"/>
        <w:jc w:val="both"/>
        <w:rPr>
          <w:b/>
          <w:sz w:val="22"/>
          <w:szCs w:val="22"/>
        </w:rPr>
      </w:pPr>
      <w:r w:rsidRPr="009D6B1B">
        <w:rPr>
          <w:b/>
          <w:sz w:val="22"/>
          <w:szCs w:val="22"/>
        </w:rPr>
        <w:t xml:space="preserve">Наименование услуги: </w:t>
      </w:r>
      <w:r w:rsidRPr="009D6B1B">
        <w:rPr>
          <w:bCs/>
          <w:sz w:val="22"/>
          <w:szCs w:val="22"/>
        </w:rPr>
        <w:t xml:space="preserve">Комплексная </w:t>
      </w:r>
      <w:r w:rsidRPr="009D6B1B">
        <w:rPr>
          <w:sz w:val="22"/>
          <w:szCs w:val="22"/>
        </w:rPr>
        <w:t xml:space="preserve">услуга по организации участия </w:t>
      </w:r>
      <w:r w:rsidR="00B93D59" w:rsidRPr="009D6B1B">
        <w:rPr>
          <w:sz w:val="22"/>
          <w:szCs w:val="22"/>
        </w:rPr>
        <w:t xml:space="preserve">не менее </w:t>
      </w:r>
      <w:r w:rsidRPr="009D6B1B">
        <w:rPr>
          <w:sz w:val="22"/>
          <w:szCs w:val="22"/>
        </w:rPr>
        <w:t xml:space="preserve">трех субъектов малого и среднего предпринимательства Сахалинской области на коллективном стенде в </w:t>
      </w:r>
      <w:proofErr w:type="spellStart"/>
      <w:r w:rsidRPr="009D6B1B">
        <w:rPr>
          <w:sz w:val="22"/>
          <w:szCs w:val="22"/>
        </w:rPr>
        <w:t>выставочно</w:t>
      </w:r>
      <w:proofErr w:type="spellEnd"/>
      <w:r w:rsidRPr="009D6B1B">
        <w:rPr>
          <w:sz w:val="22"/>
          <w:szCs w:val="22"/>
        </w:rPr>
        <w:t xml:space="preserve">-ярмарочном </w:t>
      </w:r>
      <w:r w:rsidRPr="000468B8">
        <w:rPr>
          <w:sz w:val="22"/>
          <w:szCs w:val="22"/>
        </w:rPr>
        <w:t>мероприятии в иностранном государстве: «32-я международная специализированная выставка «БЕЛАГРО – 2022»».</w:t>
      </w:r>
    </w:p>
    <w:p w14:paraId="54B1B73C" w14:textId="77777777" w:rsidR="00D47A49" w:rsidRPr="000468B8" w:rsidRDefault="00D47A49" w:rsidP="00D47A49">
      <w:pPr>
        <w:pStyle w:val="Default"/>
        <w:ind w:firstLine="567"/>
        <w:jc w:val="both"/>
        <w:rPr>
          <w:sz w:val="22"/>
          <w:szCs w:val="22"/>
        </w:rPr>
      </w:pPr>
      <w:r w:rsidRPr="000468B8">
        <w:rPr>
          <w:b/>
          <w:sz w:val="22"/>
          <w:szCs w:val="22"/>
        </w:rPr>
        <w:t xml:space="preserve">Участники международной выставки: </w:t>
      </w:r>
      <w:r w:rsidRPr="000468B8">
        <w:rPr>
          <w:sz w:val="22"/>
          <w:szCs w:val="22"/>
        </w:rPr>
        <w:t>Субъекты малого и среднего предпринимательства Сахалинской области. Подбор участников осуществляется Заказчиком.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756"/>
        <w:gridCol w:w="6378"/>
      </w:tblGrid>
      <w:tr w:rsidR="000468B8" w:rsidRPr="000468B8" w14:paraId="600A8DAE" w14:textId="77777777" w:rsidTr="00850FC8">
        <w:trPr>
          <w:trHeight w:val="619"/>
        </w:trPr>
        <w:tc>
          <w:tcPr>
            <w:tcW w:w="613" w:type="dxa"/>
            <w:shd w:val="clear" w:color="auto" w:fill="auto"/>
          </w:tcPr>
          <w:p w14:paraId="7B87CFDA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№ </w:t>
            </w:r>
            <w:proofErr w:type="spellStart"/>
            <w:r w:rsidRPr="00046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п.п</w:t>
            </w:r>
            <w:proofErr w:type="spellEnd"/>
            <w:r w:rsidRPr="00046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756" w:type="dxa"/>
            <w:shd w:val="clear" w:color="auto" w:fill="auto"/>
          </w:tcPr>
          <w:p w14:paraId="243DD422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 xml:space="preserve">Наименование </w:t>
            </w:r>
          </w:p>
        </w:tc>
        <w:tc>
          <w:tcPr>
            <w:tcW w:w="6378" w:type="dxa"/>
            <w:shd w:val="clear" w:color="auto" w:fill="auto"/>
          </w:tcPr>
          <w:p w14:paraId="72FFF297" w14:textId="77777777" w:rsidR="000468B8" w:rsidRPr="000468B8" w:rsidRDefault="000468B8" w:rsidP="00850FC8">
            <w:pPr>
              <w:pStyle w:val="a3"/>
              <w:ind w:left="0" w:firstLine="347"/>
              <w:jc w:val="both"/>
              <w:outlineLvl w:val="0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FF"/>
              </w:rPr>
              <w:t>Описание</w:t>
            </w:r>
          </w:p>
        </w:tc>
      </w:tr>
      <w:tr w:rsidR="000468B8" w:rsidRPr="000468B8" w14:paraId="69E85E6C" w14:textId="77777777" w:rsidTr="00850FC8">
        <w:tc>
          <w:tcPr>
            <w:tcW w:w="613" w:type="dxa"/>
            <w:shd w:val="clear" w:color="auto" w:fill="auto"/>
          </w:tcPr>
          <w:p w14:paraId="0FEA2BBF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14:paraId="259D0891" w14:textId="77777777" w:rsidR="000468B8" w:rsidRPr="000468B8" w:rsidRDefault="000468B8" w:rsidP="00850F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>Формирование или актуализация коммерческого предложения Субъектов МСП для иностранных покупателей</w:t>
            </w:r>
          </w:p>
        </w:tc>
        <w:tc>
          <w:tcPr>
            <w:tcW w:w="6378" w:type="dxa"/>
            <w:shd w:val="clear" w:color="auto" w:fill="auto"/>
          </w:tcPr>
          <w:p w14:paraId="145E75C6" w14:textId="77777777" w:rsidR="000468B8" w:rsidRPr="000468B8" w:rsidRDefault="000468B8" w:rsidP="00850FC8">
            <w:pPr>
              <w:ind w:firstLine="347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68B8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Коммерческое предложение под целевые рынки и категории товаров (работ, услуг) оформляется в электронном виде, на русском и английском языке (на каждый язык отдельный макет), готовое к печати.</w:t>
            </w:r>
          </w:p>
          <w:p w14:paraId="06D8F145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Коммерческое предложение должно содержать в том числе следующую информацию:</w:t>
            </w:r>
          </w:p>
          <w:p w14:paraId="4BAC8A5B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14:paraId="354497EE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цену экспортной поставки на единицу товара (работы, услуги);</w:t>
            </w:r>
          </w:p>
          <w:p w14:paraId="23855B42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14:paraId="4E0AA5A1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возможные условия расчетов (возможность предоставления отсрочки платежа, предпочитаемые формы расчетов и другое);</w:t>
            </w:r>
          </w:p>
          <w:p w14:paraId="0980E33D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• условия </w:t>
            </w:r>
            <w:proofErr w:type="spellStart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постпродажного</w:t>
            </w:r>
            <w:proofErr w:type="spellEnd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 и гарантийного обслуживания;</w:t>
            </w:r>
          </w:p>
          <w:p w14:paraId="309A5528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14:paraId="2BC1A9A3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наличие международных сертификатов соответствия на продукцию и (или) производственный процесс;</w:t>
            </w:r>
          </w:p>
          <w:p w14:paraId="3F959E58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• контактную информацию.</w:t>
            </w:r>
          </w:p>
        </w:tc>
      </w:tr>
      <w:tr w:rsidR="000468B8" w:rsidRPr="000468B8" w14:paraId="583831B4" w14:textId="77777777" w:rsidTr="00850FC8">
        <w:tc>
          <w:tcPr>
            <w:tcW w:w="613" w:type="dxa"/>
            <w:shd w:val="clear" w:color="auto" w:fill="auto"/>
          </w:tcPr>
          <w:p w14:paraId="127B47E1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14:paraId="1E8132C5" w14:textId="77777777" w:rsidR="000468B8" w:rsidRPr="000468B8" w:rsidRDefault="000468B8" w:rsidP="00850F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Аренда выставочных площадей и оборудования для коллективного стенда Субъектов МСП.</w:t>
            </w:r>
          </w:p>
        </w:tc>
        <w:tc>
          <w:tcPr>
            <w:tcW w:w="6378" w:type="dxa"/>
            <w:shd w:val="clear" w:color="auto" w:fill="auto"/>
          </w:tcPr>
          <w:p w14:paraId="5D85739A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 коллективного стенда должна быть не менее 12 </w:t>
            </w:r>
            <w:proofErr w:type="spellStart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., из расчета не менее 4 (четырех) квадратных метров на одного Субъекта МСП.</w:t>
            </w:r>
          </w:p>
          <w:p w14:paraId="63B0B216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Коллективный стенд должен быть оборудован, в том числе:</w:t>
            </w:r>
          </w:p>
          <w:p w14:paraId="0CACD95A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- витрины,</w:t>
            </w:r>
          </w:p>
          <w:p w14:paraId="5E1AFFA0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- стойки информационные, </w:t>
            </w:r>
          </w:p>
          <w:p w14:paraId="4CCD843A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- плазма не менее 42 дюймов, с возможностью трансляции информационных материалов с флэш-носителя, </w:t>
            </w:r>
          </w:p>
          <w:p w14:paraId="03567C84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куллер</w:t>
            </w:r>
            <w:proofErr w:type="spellEnd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, горячая/холодная вода,</w:t>
            </w:r>
          </w:p>
          <w:p w14:paraId="27F38675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- корзины для мусора,</w:t>
            </w:r>
          </w:p>
          <w:p w14:paraId="4479FA50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- мебель (столы, стулья и пр.),</w:t>
            </w:r>
          </w:p>
          <w:p w14:paraId="1684B7AA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- вешалка для одежды.</w:t>
            </w:r>
          </w:p>
          <w:p w14:paraId="7C86BE1C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Коллективный стенд должен быть обеспечен в том числе электроснабжением, а также средствами </w:t>
            </w: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для очищения и дезинфицирования кожных покровов, </w:t>
            </w: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в целях недопущения распространения заболевания </w:t>
            </w:r>
            <w:proofErr w:type="spellStart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коронавирусной</w:t>
            </w:r>
            <w:proofErr w:type="spellEnd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 инфекцией (COVID-19).</w:t>
            </w:r>
          </w:p>
        </w:tc>
      </w:tr>
      <w:tr w:rsidR="000468B8" w:rsidRPr="000468B8" w14:paraId="424FE5BA" w14:textId="77777777" w:rsidTr="00850FC8">
        <w:tc>
          <w:tcPr>
            <w:tcW w:w="613" w:type="dxa"/>
            <w:shd w:val="clear" w:color="auto" w:fill="auto"/>
          </w:tcPr>
          <w:p w14:paraId="7ED7B834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14:paraId="34C29FB9" w14:textId="77777777" w:rsidR="000468B8" w:rsidRPr="000468B8" w:rsidRDefault="000468B8" w:rsidP="00850F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Застройка и сопровождение </w:t>
            </w:r>
            <w:r w:rsidRPr="000468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коллективного стенда Субъектов МСП.</w:t>
            </w:r>
          </w:p>
        </w:tc>
        <w:tc>
          <w:tcPr>
            <w:tcW w:w="6378" w:type="dxa"/>
            <w:shd w:val="clear" w:color="auto" w:fill="auto"/>
          </w:tcPr>
          <w:p w14:paraId="2976475D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рамках застройки и сопровождения, исполнитель осуществляет разработку дизайн-проекта выставочного стенда, </w:t>
            </w:r>
            <w:r w:rsidRPr="000468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другое.</w:t>
            </w:r>
          </w:p>
          <w:p w14:paraId="399C7561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Исполнителем производится разработка не менее 3 (трех) вариантов дизайн-проекта выставочного стенда, которые подлежат согласованию с Заказчиком для определения финального вида выставочного стенда.</w:t>
            </w:r>
          </w:p>
        </w:tc>
      </w:tr>
      <w:tr w:rsidR="000468B8" w:rsidRPr="000468B8" w14:paraId="66A4114B" w14:textId="77777777" w:rsidTr="00850FC8">
        <w:tc>
          <w:tcPr>
            <w:tcW w:w="613" w:type="dxa"/>
            <w:shd w:val="clear" w:color="auto" w:fill="auto"/>
          </w:tcPr>
          <w:p w14:paraId="0E2CE218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lastRenderedPageBreak/>
              <w:t>4</w:t>
            </w:r>
          </w:p>
        </w:tc>
        <w:tc>
          <w:tcPr>
            <w:tcW w:w="2756" w:type="dxa"/>
            <w:shd w:val="clear" w:color="auto" w:fill="auto"/>
          </w:tcPr>
          <w:p w14:paraId="6AEA7E2B" w14:textId="77777777" w:rsidR="000468B8" w:rsidRPr="000468B8" w:rsidRDefault="000468B8" w:rsidP="00850F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Поиск и подбор для Субъектов МСП потенциальных иностранных покупателей из числа зарегистрированных на международных </w:t>
            </w:r>
            <w:proofErr w:type="spellStart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выставочно</w:t>
            </w:r>
            <w:proofErr w:type="spellEnd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-ярмарочных мероприятиях.</w:t>
            </w:r>
          </w:p>
        </w:tc>
        <w:tc>
          <w:tcPr>
            <w:tcW w:w="6378" w:type="dxa"/>
            <w:shd w:val="clear" w:color="auto" w:fill="auto"/>
          </w:tcPr>
          <w:p w14:paraId="40F73474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Исполнителем производится поиск и подбор не менее 10 </w:t>
            </w: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>потенциальных иностранных покупателей для каждого Субъекта МСП,</w:t>
            </w: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 с учетом специфики его деятельности и категории товаров (работ, услуг).</w:t>
            </w:r>
          </w:p>
        </w:tc>
      </w:tr>
      <w:tr w:rsidR="000468B8" w:rsidRPr="000468B8" w14:paraId="66EB834A" w14:textId="77777777" w:rsidTr="00850FC8">
        <w:tc>
          <w:tcPr>
            <w:tcW w:w="613" w:type="dxa"/>
            <w:shd w:val="clear" w:color="auto" w:fill="auto"/>
          </w:tcPr>
          <w:p w14:paraId="3F384B34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14:paraId="6DA9E560" w14:textId="77777777" w:rsidR="000468B8" w:rsidRPr="000468B8" w:rsidRDefault="000468B8" w:rsidP="00850F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Оплата регистрационных сборов за представителей Субъектов МСП.</w:t>
            </w:r>
          </w:p>
        </w:tc>
        <w:tc>
          <w:tcPr>
            <w:tcW w:w="6378" w:type="dxa"/>
            <w:shd w:val="clear" w:color="auto" w:fill="auto"/>
          </w:tcPr>
          <w:p w14:paraId="29D18BC3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Исполнителем обеспечивается оформление пропусков Субъектам МСП на весь </w:t>
            </w: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>период проведения Выставки.</w:t>
            </w:r>
          </w:p>
        </w:tc>
      </w:tr>
      <w:tr w:rsidR="000468B8" w:rsidRPr="000468B8" w14:paraId="7848B6D0" w14:textId="77777777" w:rsidTr="00850FC8">
        <w:tc>
          <w:tcPr>
            <w:tcW w:w="613" w:type="dxa"/>
            <w:shd w:val="clear" w:color="auto" w:fill="auto"/>
          </w:tcPr>
          <w:p w14:paraId="7418AAB6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14:paraId="7159F97B" w14:textId="77777777" w:rsidR="000468B8" w:rsidRPr="000468B8" w:rsidRDefault="000468B8" w:rsidP="00850FC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>Перевозка участников автомобильным транспортом (кроме такси) и (или) железнодорожным транспортом.</w:t>
            </w:r>
          </w:p>
        </w:tc>
        <w:tc>
          <w:tcPr>
            <w:tcW w:w="6378" w:type="dxa"/>
            <w:shd w:val="clear" w:color="auto" w:fill="auto"/>
          </w:tcPr>
          <w:p w14:paraId="23C4DD25" w14:textId="77777777" w:rsidR="000468B8" w:rsidRPr="000468B8" w:rsidRDefault="000468B8" w:rsidP="00850FC8">
            <w:pPr>
              <w:ind w:firstLine="347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Перевозка </w:t>
            </w: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>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государства.</w:t>
            </w:r>
          </w:p>
          <w:p w14:paraId="526498DA" w14:textId="77777777" w:rsidR="000468B8" w:rsidRPr="000468B8" w:rsidRDefault="000468B8" w:rsidP="00850FC8">
            <w:pPr>
              <w:ind w:firstLine="347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>Перевозка участников осуществляется в течение всего периода проведения Выставки.</w:t>
            </w:r>
          </w:p>
        </w:tc>
      </w:tr>
      <w:tr w:rsidR="000468B8" w:rsidRPr="000468B8" w14:paraId="72CDF10B" w14:textId="77777777" w:rsidTr="00850FC8">
        <w:tc>
          <w:tcPr>
            <w:tcW w:w="613" w:type="dxa"/>
            <w:shd w:val="clear" w:color="auto" w:fill="auto"/>
          </w:tcPr>
          <w:p w14:paraId="189A3EAE" w14:textId="77777777" w:rsidR="000468B8" w:rsidRPr="000468B8" w:rsidRDefault="000468B8" w:rsidP="00850FC8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14:paraId="70634916" w14:textId="77777777" w:rsidR="000468B8" w:rsidRPr="000468B8" w:rsidRDefault="000468B8" w:rsidP="00850FC8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Подготовка сувенирной продукции с логотипами Субъектов МСП.</w:t>
            </w:r>
          </w:p>
        </w:tc>
        <w:tc>
          <w:tcPr>
            <w:tcW w:w="6378" w:type="dxa"/>
            <w:shd w:val="clear" w:color="auto" w:fill="auto"/>
          </w:tcPr>
          <w:p w14:paraId="2BF7D3D2" w14:textId="77777777" w:rsidR="000468B8" w:rsidRPr="000468B8" w:rsidRDefault="000468B8" w:rsidP="00850FC8">
            <w:pPr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Сувенирная продукция подготавливается </w:t>
            </w: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с логотипами </w:t>
            </w: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Субъектов МСП</w:t>
            </w:r>
            <w:r w:rsidRPr="000468B8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</w:t>
            </w: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 xml:space="preserve">включая ручки, карандаши, </w:t>
            </w:r>
            <w:proofErr w:type="spellStart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флеш</w:t>
            </w:r>
            <w:proofErr w:type="spellEnd"/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-накопители, бумажные пакеты.</w:t>
            </w:r>
          </w:p>
          <w:p w14:paraId="5D85D875" w14:textId="77777777" w:rsidR="000468B8" w:rsidRPr="000468B8" w:rsidRDefault="000468B8" w:rsidP="00850FC8">
            <w:pPr>
              <w:pStyle w:val="af1"/>
              <w:ind w:firstLine="135"/>
              <w:rPr>
                <w:rFonts w:ascii="Times New Roman" w:hAnsi="Times New Roman" w:cs="Times New Roman"/>
                <w:sz w:val="22"/>
                <w:szCs w:val="22"/>
              </w:rPr>
            </w:pPr>
            <w:r w:rsidRPr="000468B8">
              <w:rPr>
                <w:rFonts w:ascii="Times New Roman" w:hAnsi="Times New Roman" w:cs="Times New Roman"/>
                <w:sz w:val="22"/>
                <w:szCs w:val="22"/>
              </w:rPr>
              <w:t>Исполнителем производится разработка не менее 3 (трех) вариантов дизайн-макетов сувенирной продукции, которые подлежат согласованию с Заказчиком для определения итогового перечня, облика и количества сувенирной продукции.</w:t>
            </w:r>
          </w:p>
        </w:tc>
      </w:tr>
    </w:tbl>
    <w:p w14:paraId="3E02B6CF" w14:textId="6054BAE2" w:rsidR="00D47A49" w:rsidRPr="000468B8" w:rsidRDefault="00D47A49" w:rsidP="00D47A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68B8">
        <w:rPr>
          <w:rFonts w:ascii="Times New Roman" w:hAnsi="Times New Roman" w:cs="Times New Roman"/>
          <w:b/>
          <w:sz w:val="22"/>
          <w:szCs w:val="22"/>
        </w:rPr>
        <w:t>Место оказания услуг:</w:t>
      </w:r>
      <w:r w:rsidRPr="000468B8">
        <w:rPr>
          <w:rFonts w:ascii="Times New Roman" w:hAnsi="Times New Roman" w:cs="Times New Roman"/>
          <w:sz w:val="22"/>
          <w:szCs w:val="22"/>
        </w:rPr>
        <w:t xml:space="preserve"> Республика Беларусь, выставочный центр Китайско-Белорусского индустриального парка «Великий Камень», (</w:t>
      </w:r>
      <w:proofErr w:type="spellStart"/>
      <w:r w:rsidRPr="000468B8">
        <w:rPr>
          <w:rFonts w:ascii="Times New Roman" w:hAnsi="Times New Roman" w:cs="Times New Roman"/>
          <w:sz w:val="22"/>
          <w:szCs w:val="22"/>
        </w:rPr>
        <w:t>Смолевичский</w:t>
      </w:r>
      <w:proofErr w:type="spellEnd"/>
      <w:r w:rsidRPr="000468B8">
        <w:rPr>
          <w:rFonts w:ascii="Times New Roman" w:hAnsi="Times New Roman" w:cs="Times New Roman"/>
          <w:sz w:val="22"/>
          <w:szCs w:val="22"/>
        </w:rPr>
        <w:t xml:space="preserve"> район, пр. Пекинский, д. 29).</w:t>
      </w:r>
    </w:p>
    <w:p w14:paraId="092BF9AC" w14:textId="77777777" w:rsidR="00D47A49" w:rsidRPr="000468B8" w:rsidRDefault="00D47A49" w:rsidP="00D47A4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468B8">
        <w:rPr>
          <w:rFonts w:ascii="Times New Roman" w:eastAsia="Calibri" w:hAnsi="Times New Roman" w:cs="Times New Roman"/>
          <w:b/>
          <w:sz w:val="22"/>
          <w:szCs w:val="22"/>
        </w:rPr>
        <w:t>Срок оказания комплексной услуги:</w:t>
      </w:r>
      <w:r w:rsidRPr="000468B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468B8">
        <w:rPr>
          <w:rFonts w:ascii="Times New Roman" w:hAnsi="Times New Roman" w:cs="Times New Roman"/>
          <w:sz w:val="22"/>
          <w:szCs w:val="22"/>
        </w:rPr>
        <w:t>в период с 07 по 11 июня 2022 года.</w:t>
      </w:r>
    </w:p>
    <w:p w14:paraId="7715E01F" w14:textId="77777777" w:rsidR="00D47A49" w:rsidRPr="009D6B1B" w:rsidRDefault="00D47A49" w:rsidP="00D47A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468B8">
        <w:rPr>
          <w:rFonts w:ascii="Times New Roman" w:hAnsi="Times New Roman" w:cs="Times New Roman"/>
          <w:sz w:val="22"/>
          <w:szCs w:val="22"/>
        </w:rPr>
        <w:t>Услуги считаются оказанными и подлежащими оплате после оказания комплексной услуги в полном объеме (частичное исполнение не допускается), подписания Сторонами акта сдачи-приемки комплексной услуги и предоставления</w:t>
      </w:r>
      <w:r w:rsidRPr="009D6B1B">
        <w:rPr>
          <w:rFonts w:ascii="Times New Roman" w:hAnsi="Times New Roman" w:cs="Times New Roman"/>
          <w:sz w:val="22"/>
          <w:szCs w:val="22"/>
        </w:rPr>
        <w:t xml:space="preserve"> отчетных документов.</w:t>
      </w:r>
    </w:p>
    <w:p w14:paraId="1D43FEA6" w14:textId="77777777" w:rsidR="00D47A49" w:rsidRPr="009D6B1B" w:rsidRDefault="00D47A49" w:rsidP="00D47A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b/>
          <w:sz w:val="22"/>
          <w:szCs w:val="22"/>
        </w:rPr>
        <w:t>Порядок оплаты:</w:t>
      </w:r>
      <w:r w:rsidRPr="009D6B1B">
        <w:rPr>
          <w:rFonts w:ascii="Times New Roman" w:hAnsi="Times New Roman" w:cs="Times New Roman"/>
          <w:sz w:val="22"/>
          <w:szCs w:val="22"/>
        </w:rPr>
        <w:t xml:space="preserve"> Оплата производится в рублях РФ, путем перечисления денежных средств на счет Исполнителя, в следующем порядке:</w:t>
      </w:r>
    </w:p>
    <w:p w14:paraId="548CE3AC" w14:textId="77777777" w:rsidR="00D47A49" w:rsidRPr="009D6B1B" w:rsidRDefault="00D47A49" w:rsidP="00D47A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предоплата 50 % от цены договора, в течение 10 рабочих дней с момента подписания договора и получения счета на оплату.</w:t>
      </w:r>
    </w:p>
    <w:p w14:paraId="3C070E42" w14:textId="77777777" w:rsidR="00D47A49" w:rsidRPr="009D6B1B" w:rsidRDefault="00D47A49" w:rsidP="00D47A49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6B1B">
        <w:rPr>
          <w:rFonts w:ascii="Times New Roman" w:hAnsi="Times New Roman" w:cs="Times New Roman"/>
          <w:sz w:val="22"/>
          <w:szCs w:val="22"/>
        </w:rPr>
        <w:t>- остаток 50 % от цены договора оплачивается в течение 10 рабочих дней с момента подписания акта приемки-сдачи услуг и получения счета на оплату.</w:t>
      </w:r>
    </w:p>
    <w:p w14:paraId="75BACC78" w14:textId="77777777" w:rsidR="00D47A49" w:rsidRPr="009D6B1B" w:rsidRDefault="00D47A49" w:rsidP="00D47A49">
      <w:pPr>
        <w:ind w:firstLine="567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9D6B1B">
        <w:rPr>
          <w:rFonts w:ascii="Times New Roman" w:eastAsia="Calibri" w:hAnsi="Times New Roman" w:cs="Times New Roman"/>
          <w:b/>
          <w:sz w:val="22"/>
          <w:szCs w:val="22"/>
        </w:rPr>
        <w:t>Отчетные документы:</w:t>
      </w:r>
    </w:p>
    <w:p w14:paraId="1A431746" w14:textId="77777777" w:rsidR="00D47A49" w:rsidRPr="009D6B1B" w:rsidRDefault="00D47A49" w:rsidP="00D47A4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6B1B">
        <w:rPr>
          <w:rFonts w:ascii="Times New Roman" w:eastAsia="Calibri" w:hAnsi="Times New Roman" w:cs="Times New Roman"/>
          <w:sz w:val="22"/>
          <w:szCs w:val="22"/>
        </w:rPr>
        <w:t>- акт сдачи-приемки комплексной услуги;</w:t>
      </w:r>
    </w:p>
    <w:p w14:paraId="1AE09FB0" w14:textId="77777777" w:rsidR="00D47A49" w:rsidRPr="009D6B1B" w:rsidRDefault="00D47A49" w:rsidP="00D47A4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6B1B">
        <w:rPr>
          <w:rFonts w:ascii="Times New Roman" w:eastAsia="Calibri" w:hAnsi="Times New Roman" w:cs="Times New Roman"/>
          <w:sz w:val="22"/>
          <w:szCs w:val="22"/>
        </w:rPr>
        <w:t>- отчет на официальном бланке исполнителя;</w:t>
      </w:r>
    </w:p>
    <w:p w14:paraId="365AF2D0" w14:textId="77777777" w:rsidR="00D47A49" w:rsidRPr="009D6B1B" w:rsidRDefault="00D47A49" w:rsidP="00D47A49">
      <w:pPr>
        <w:ind w:firstLine="567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6B1B">
        <w:rPr>
          <w:rFonts w:ascii="Times New Roman" w:eastAsia="Calibri" w:hAnsi="Times New Roman" w:cs="Times New Roman"/>
          <w:sz w:val="22"/>
          <w:szCs w:val="22"/>
        </w:rPr>
        <w:t>- фотоотчет в электронном виде (не менее 20 фотографий).</w:t>
      </w:r>
    </w:p>
    <w:p w14:paraId="5A21E12A" w14:textId="77777777" w:rsidR="00A34E98" w:rsidRPr="009D6B1B" w:rsidRDefault="00A34E98" w:rsidP="00B17434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C94525" w:rsidRPr="009D6B1B" w14:paraId="4F20DA16" w14:textId="77777777" w:rsidTr="000468B8">
        <w:trPr>
          <w:trHeight w:val="335"/>
        </w:trPr>
        <w:tc>
          <w:tcPr>
            <w:tcW w:w="4579" w:type="dxa"/>
          </w:tcPr>
          <w:p w14:paraId="60C7ECA9" w14:textId="77777777" w:rsidR="00C94525" w:rsidRPr="009D6B1B" w:rsidRDefault="00784D27" w:rsidP="00B17434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D6B1B">
              <w:rPr>
                <w:rStyle w:val="FontStyle13"/>
                <w:b/>
                <w:sz w:val="22"/>
              </w:rPr>
              <w:t>Исполнитель</w:t>
            </w:r>
            <w:r w:rsidR="00C94525" w:rsidRPr="009D6B1B">
              <w:rPr>
                <w:rStyle w:val="FontStyle13"/>
                <w:b/>
                <w:sz w:val="22"/>
              </w:rPr>
              <w:t xml:space="preserve">: </w:t>
            </w:r>
          </w:p>
        </w:tc>
        <w:tc>
          <w:tcPr>
            <w:tcW w:w="4470" w:type="dxa"/>
          </w:tcPr>
          <w:p w14:paraId="70CEF884" w14:textId="77777777" w:rsidR="00C94525" w:rsidRPr="009D6B1B" w:rsidRDefault="00C94525" w:rsidP="00B17434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D6B1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525" w:rsidRPr="009D6B1B" w14:paraId="32752A99" w14:textId="77777777" w:rsidTr="000468B8">
        <w:trPr>
          <w:trHeight w:val="647"/>
        </w:trPr>
        <w:tc>
          <w:tcPr>
            <w:tcW w:w="4579" w:type="dxa"/>
          </w:tcPr>
          <w:p w14:paraId="5DB852E0" w14:textId="77777777" w:rsidR="00C94525" w:rsidRPr="009D6B1B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03504FBE" w14:textId="77777777" w:rsidR="00C94525" w:rsidRPr="009D6B1B" w:rsidRDefault="00C94525" w:rsidP="009267B3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9D6B1B">
              <w:rPr>
                <w:rFonts w:ascii="Times New Roman" w:hAnsi="Times New Roman"/>
              </w:rPr>
              <w:t xml:space="preserve">____________________/ </w:t>
            </w:r>
            <w:r w:rsidR="009267B3" w:rsidRPr="009D6B1B">
              <w:rPr>
                <w:rFonts w:ascii="Times New Roman" w:hAnsi="Times New Roman"/>
              </w:rPr>
              <w:t>____________</w:t>
            </w:r>
          </w:p>
        </w:tc>
        <w:tc>
          <w:tcPr>
            <w:tcW w:w="4470" w:type="dxa"/>
          </w:tcPr>
          <w:p w14:paraId="6B7F5D5A" w14:textId="77777777" w:rsidR="00C94525" w:rsidRPr="009D6B1B" w:rsidRDefault="00C94525" w:rsidP="00B17434">
            <w:pPr>
              <w:pStyle w:val="a5"/>
              <w:jc w:val="both"/>
              <w:rPr>
                <w:rFonts w:ascii="Times New Roman" w:hAnsi="Times New Roman"/>
              </w:rPr>
            </w:pPr>
          </w:p>
          <w:p w14:paraId="102D3C76" w14:textId="77777777" w:rsidR="00C94525" w:rsidRPr="009D6B1B" w:rsidRDefault="00C94525" w:rsidP="00B17434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6B1B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___________________/ </w:t>
            </w:r>
            <w:r w:rsidR="009267B3" w:rsidRPr="009D6B1B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</w:tc>
      </w:tr>
    </w:tbl>
    <w:p w14:paraId="38F4396F" w14:textId="322CBFEF" w:rsidR="006B5385" w:rsidRPr="009D6B1B" w:rsidRDefault="006B5385" w:rsidP="00B17434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9D6B1B" w:rsidSect="000468B8">
      <w:footerReference w:type="default" r:id="rId8"/>
      <w:pgSz w:w="11906" w:h="16838"/>
      <w:pgMar w:top="567" w:right="566" w:bottom="709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EA230" w16cex:dateUtc="2022-04-11T01:48:00Z"/>
  <w16cex:commentExtensible w16cex:durableId="25FEC3DE" w16cex:dateUtc="2022-04-11T04:12:00Z"/>
  <w16cex:commentExtensible w16cex:durableId="25FEC6FD" w16cex:dateUtc="2022-04-11T0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9E9CB8" w16cid:durableId="25FEA230"/>
  <w16cid:commentId w16cid:paraId="51A79731" w16cid:durableId="25FEC3DE"/>
  <w16cid:commentId w16cid:paraId="57D6D642" w16cid:durableId="25FEC6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D21F6" w14:textId="77777777" w:rsidR="003726BF" w:rsidRDefault="003726BF" w:rsidP="005B61DD">
      <w:r>
        <w:separator/>
      </w:r>
    </w:p>
  </w:endnote>
  <w:endnote w:type="continuationSeparator" w:id="0">
    <w:p w14:paraId="2E2DFF8E" w14:textId="77777777" w:rsidR="003726BF" w:rsidRDefault="003726BF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14:paraId="5677CC9C" w14:textId="342D91B7" w:rsidR="005B61DD" w:rsidRDefault="005B61DD" w:rsidP="00FA5F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8B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A85DB" w14:textId="77777777" w:rsidR="003726BF" w:rsidRDefault="003726BF" w:rsidP="005B61DD">
      <w:r>
        <w:separator/>
      </w:r>
    </w:p>
  </w:footnote>
  <w:footnote w:type="continuationSeparator" w:id="0">
    <w:p w14:paraId="7C41F460" w14:textId="77777777" w:rsidR="003726BF" w:rsidRDefault="003726BF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706B9"/>
    <w:multiLevelType w:val="hybridMultilevel"/>
    <w:tmpl w:val="D8942C40"/>
    <w:lvl w:ilvl="0" w:tplc="58B2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912175"/>
    <w:multiLevelType w:val="multilevel"/>
    <w:tmpl w:val="8E4C77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2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19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52DD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7DC65B7"/>
    <w:multiLevelType w:val="multilevel"/>
    <w:tmpl w:val="DD105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5C532664"/>
    <w:multiLevelType w:val="multilevel"/>
    <w:tmpl w:val="F7284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2B04834"/>
    <w:multiLevelType w:val="hybridMultilevel"/>
    <w:tmpl w:val="4D6ED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8B75C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6C084D84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0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1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20"/>
  </w:num>
  <w:num w:numId="5">
    <w:abstractNumId w:val="18"/>
  </w:num>
  <w:num w:numId="6">
    <w:abstractNumId w:val="14"/>
  </w:num>
  <w:num w:numId="7">
    <w:abstractNumId w:val="3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9"/>
  </w:num>
  <w:num w:numId="13">
    <w:abstractNumId w:val="4"/>
  </w:num>
  <w:num w:numId="14">
    <w:abstractNumId w:val="26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32"/>
  </w:num>
  <w:num w:numId="20">
    <w:abstractNumId w:val="13"/>
  </w:num>
  <w:num w:numId="21">
    <w:abstractNumId w:val="2"/>
  </w:num>
  <w:num w:numId="22">
    <w:abstractNumId w:val="15"/>
  </w:num>
  <w:num w:numId="23">
    <w:abstractNumId w:val="8"/>
  </w:num>
  <w:num w:numId="24">
    <w:abstractNumId w:val="31"/>
  </w:num>
  <w:num w:numId="25">
    <w:abstractNumId w:val="19"/>
  </w:num>
  <w:num w:numId="26">
    <w:abstractNumId w:val="6"/>
  </w:num>
  <w:num w:numId="27">
    <w:abstractNumId w:val="27"/>
  </w:num>
  <w:num w:numId="28">
    <w:abstractNumId w:val="3"/>
  </w:num>
  <w:num w:numId="29">
    <w:abstractNumId w:val="24"/>
  </w:num>
  <w:num w:numId="30">
    <w:abstractNumId w:val="22"/>
  </w:num>
  <w:num w:numId="31">
    <w:abstractNumId w:val="23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0684"/>
    <w:rsid w:val="0000201B"/>
    <w:rsid w:val="0001648E"/>
    <w:rsid w:val="00023955"/>
    <w:rsid w:val="0002554A"/>
    <w:rsid w:val="00025F35"/>
    <w:rsid w:val="00027D5B"/>
    <w:rsid w:val="000319B6"/>
    <w:rsid w:val="00034753"/>
    <w:rsid w:val="0003527E"/>
    <w:rsid w:val="000375C1"/>
    <w:rsid w:val="00044B6A"/>
    <w:rsid w:val="000468B8"/>
    <w:rsid w:val="000478C5"/>
    <w:rsid w:val="0005178B"/>
    <w:rsid w:val="00053C0B"/>
    <w:rsid w:val="00057352"/>
    <w:rsid w:val="00057BB5"/>
    <w:rsid w:val="00060C12"/>
    <w:rsid w:val="000611A9"/>
    <w:rsid w:val="00067512"/>
    <w:rsid w:val="00067FE7"/>
    <w:rsid w:val="000848F6"/>
    <w:rsid w:val="000855D7"/>
    <w:rsid w:val="00090936"/>
    <w:rsid w:val="00092025"/>
    <w:rsid w:val="000A0706"/>
    <w:rsid w:val="000B51A6"/>
    <w:rsid w:val="000C0090"/>
    <w:rsid w:val="000C1094"/>
    <w:rsid w:val="000C19FB"/>
    <w:rsid w:val="000D047C"/>
    <w:rsid w:val="000D4C98"/>
    <w:rsid w:val="000D6F0A"/>
    <w:rsid w:val="000D7B92"/>
    <w:rsid w:val="000E6267"/>
    <w:rsid w:val="000E6A72"/>
    <w:rsid w:val="000E714E"/>
    <w:rsid w:val="000F1C06"/>
    <w:rsid w:val="00103216"/>
    <w:rsid w:val="00106292"/>
    <w:rsid w:val="00106946"/>
    <w:rsid w:val="00111806"/>
    <w:rsid w:val="0011427D"/>
    <w:rsid w:val="00115844"/>
    <w:rsid w:val="001200DE"/>
    <w:rsid w:val="00120FFD"/>
    <w:rsid w:val="00142393"/>
    <w:rsid w:val="001441B0"/>
    <w:rsid w:val="0015138A"/>
    <w:rsid w:val="00152B80"/>
    <w:rsid w:val="001541BB"/>
    <w:rsid w:val="00155139"/>
    <w:rsid w:val="00163EC2"/>
    <w:rsid w:val="00165259"/>
    <w:rsid w:val="00166CF7"/>
    <w:rsid w:val="0016780E"/>
    <w:rsid w:val="001707E9"/>
    <w:rsid w:val="00171E84"/>
    <w:rsid w:val="001768E9"/>
    <w:rsid w:val="0017773A"/>
    <w:rsid w:val="00180C0C"/>
    <w:rsid w:val="00184D83"/>
    <w:rsid w:val="00186D9F"/>
    <w:rsid w:val="001B1940"/>
    <w:rsid w:val="001B2924"/>
    <w:rsid w:val="001C5567"/>
    <w:rsid w:val="001C7B64"/>
    <w:rsid w:val="001D10CC"/>
    <w:rsid w:val="001D2CAD"/>
    <w:rsid w:val="001D32B1"/>
    <w:rsid w:val="001D78E6"/>
    <w:rsid w:val="00202ED4"/>
    <w:rsid w:val="00204BB9"/>
    <w:rsid w:val="00212EAD"/>
    <w:rsid w:val="00225676"/>
    <w:rsid w:val="0022726B"/>
    <w:rsid w:val="0023642B"/>
    <w:rsid w:val="00245F2F"/>
    <w:rsid w:val="00252C1A"/>
    <w:rsid w:val="002650DB"/>
    <w:rsid w:val="0026544E"/>
    <w:rsid w:val="00267155"/>
    <w:rsid w:val="00267DE0"/>
    <w:rsid w:val="0027639F"/>
    <w:rsid w:val="00290B97"/>
    <w:rsid w:val="002972D1"/>
    <w:rsid w:val="002A1473"/>
    <w:rsid w:val="002A258A"/>
    <w:rsid w:val="002B2AA9"/>
    <w:rsid w:val="002B3400"/>
    <w:rsid w:val="002B4FB9"/>
    <w:rsid w:val="002B4FD3"/>
    <w:rsid w:val="002D0886"/>
    <w:rsid w:val="002D0C86"/>
    <w:rsid w:val="002D6545"/>
    <w:rsid w:val="002E7139"/>
    <w:rsid w:val="002F6E53"/>
    <w:rsid w:val="003014E4"/>
    <w:rsid w:val="0031131F"/>
    <w:rsid w:val="003120A2"/>
    <w:rsid w:val="00312ECA"/>
    <w:rsid w:val="003149A9"/>
    <w:rsid w:val="00315EA8"/>
    <w:rsid w:val="00324271"/>
    <w:rsid w:val="003343F2"/>
    <w:rsid w:val="003357FB"/>
    <w:rsid w:val="003358D4"/>
    <w:rsid w:val="0034591E"/>
    <w:rsid w:val="003477A2"/>
    <w:rsid w:val="00350B0F"/>
    <w:rsid w:val="00351CC5"/>
    <w:rsid w:val="00360911"/>
    <w:rsid w:val="0036476D"/>
    <w:rsid w:val="00372002"/>
    <w:rsid w:val="003726BF"/>
    <w:rsid w:val="003755F0"/>
    <w:rsid w:val="00375842"/>
    <w:rsid w:val="003802C5"/>
    <w:rsid w:val="00380471"/>
    <w:rsid w:val="00382357"/>
    <w:rsid w:val="00382F56"/>
    <w:rsid w:val="003A0F8C"/>
    <w:rsid w:val="003A4FC2"/>
    <w:rsid w:val="003A7EBD"/>
    <w:rsid w:val="003B5219"/>
    <w:rsid w:val="003B7893"/>
    <w:rsid w:val="003C464B"/>
    <w:rsid w:val="003D2096"/>
    <w:rsid w:val="003E0367"/>
    <w:rsid w:val="003E16E6"/>
    <w:rsid w:val="003E4710"/>
    <w:rsid w:val="003F0B5A"/>
    <w:rsid w:val="003F117B"/>
    <w:rsid w:val="003F15C8"/>
    <w:rsid w:val="003F741B"/>
    <w:rsid w:val="00404B6F"/>
    <w:rsid w:val="00405A24"/>
    <w:rsid w:val="00406FA6"/>
    <w:rsid w:val="004079FF"/>
    <w:rsid w:val="00412A38"/>
    <w:rsid w:val="00414F60"/>
    <w:rsid w:val="00432AFD"/>
    <w:rsid w:val="004360F6"/>
    <w:rsid w:val="00440A71"/>
    <w:rsid w:val="00442597"/>
    <w:rsid w:val="0044582D"/>
    <w:rsid w:val="00445B5F"/>
    <w:rsid w:val="00446778"/>
    <w:rsid w:val="0044730C"/>
    <w:rsid w:val="004527B5"/>
    <w:rsid w:val="0046230D"/>
    <w:rsid w:val="0046591F"/>
    <w:rsid w:val="004672E6"/>
    <w:rsid w:val="00471ED0"/>
    <w:rsid w:val="00477CAB"/>
    <w:rsid w:val="004803F1"/>
    <w:rsid w:val="00491B88"/>
    <w:rsid w:val="0049310D"/>
    <w:rsid w:val="004A1440"/>
    <w:rsid w:val="004B4E70"/>
    <w:rsid w:val="004C329A"/>
    <w:rsid w:val="004C3C3C"/>
    <w:rsid w:val="004C40CB"/>
    <w:rsid w:val="004C5A7A"/>
    <w:rsid w:val="004D1FB8"/>
    <w:rsid w:val="004E3DBD"/>
    <w:rsid w:val="004E5D6D"/>
    <w:rsid w:val="004F24AC"/>
    <w:rsid w:val="0050647E"/>
    <w:rsid w:val="0051138E"/>
    <w:rsid w:val="00512AF0"/>
    <w:rsid w:val="005207E2"/>
    <w:rsid w:val="00524984"/>
    <w:rsid w:val="00530004"/>
    <w:rsid w:val="0053045B"/>
    <w:rsid w:val="00533CC3"/>
    <w:rsid w:val="00534CA6"/>
    <w:rsid w:val="00535E27"/>
    <w:rsid w:val="005427F3"/>
    <w:rsid w:val="0054365C"/>
    <w:rsid w:val="00543B97"/>
    <w:rsid w:val="00547641"/>
    <w:rsid w:val="0055477A"/>
    <w:rsid w:val="00554804"/>
    <w:rsid w:val="00554F13"/>
    <w:rsid w:val="00563AF0"/>
    <w:rsid w:val="0056481F"/>
    <w:rsid w:val="005658CB"/>
    <w:rsid w:val="00566B93"/>
    <w:rsid w:val="00571028"/>
    <w:rsid w:val="005722D7"/>
    <w:rsid w:val="00575981"/>
    <w:rsid w:val="005843C3"/>
    <w:rsid w:val="005858CB"/>
    <w:rsid w:val="005903D4"/>
    <w:rsid w:val="005927AD"/>
    <w:rsid w:val="005932FA"/>
    <w:rsid w:val="005A1603"/>
    <w:rsid w:val="005B38F1"/>
    <w:rsid w:val="005B61DD"/>
    <w:rsid w:val="005C2F23"/>
    <w:rsid w:val="005C7A98"/>
    <w:rsid w:val="005D1684"/>
    <w:rsid w:val="005D2B93"/>
    <w:rsid w:val="005D5045"/>
    <w:rsid w:val="005D57E1"/>
    <w:rsid w:val="005D584A"/>
    <w:rsid w:val="005E1EE2"/>
    <w:rsid w:val="005E5D1D"/>
    <w:rsid w:val="005E74F8"/>
    <w:rsid w:val="005F4A42"/>
    <w:rsid w:val="0060253E"/>
    <w:rsid w:val="00605DE6"/>
    <w:rsid w:val="00612B68"/>
    <w:rsid w:val="0061464F"/>
    <w:rsid w:val="00617A85"/>
    <w:rsid w:val="00620D33"/>
    <w:rsid w:val="00620E3E"/>
    <w:rsid w:val="006215BF"/>
    <w:rsid w:val="00624E21"/>
    <w:rsid w:val="00627725"/>
    <w:rsid w:val="006332D8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2E50"/>
    <w:rsid w:val="00683EFE"/>
    <w:rsid w:val="006840E9"/>
    <w:rsid w:val="00691E8C"/>
    <w:rsid w:val="006954BA"/>
    <w:rsid w:val="00697528"/>
    <w:rsid w:val="006A2E0C"/>
    <w:rsid w:val="006A5A7B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899"/>
    <w:rsid w:val="00701A62"/>
    <w:rsid w:val="007031DF"/>
    <w:rsid w:val="00704620"/>
    <w:rsid w:val="007163AB"/>
    <w:rsid w:val="00724494"/>
    <w:rsid w:val="00740E9D"/>
    <w:rsid w:val="00742398"/>
    <w:rsid w:val="00742FBF"/>
    <w:rsid w:val="00754CA7"/>
    <w:rsid w:val="00764170"/>
    <w:rsid w:val="00764EEA"/>
    <w:rsid w:val="0076536A"/>
    <w:rsid w:val="00766356"/>
    <w:rsid w:val="00770AF2"/>
    <w:rsid w:val="00784D27"/>
    <w:rsid w:val="007B412C"/>
    <w:rsid w:val="007B536B"/>
    <w:rsid w:val="007C3E1D"/>
    <w:rsid w:val="007D48C6"/>
    <w:rsid w:val="007E4A02"/>
    <w:rsid w:val="007E72F6"/>
    <w:rsid w:val="007F25D7"/>
    <w:rsid w:val="007F2EDD"/>
    <w:rsid w:val="007F63DE"/>
    <w:rsid w:val="007F6A69"/>
    <w:rsid w:val="007F7A4F"/>
    <w:rsid w:val="007F7E15"/>
    <w:rsid w:val="00800B9C"/>
    <w:rsid w:val="00805951"/>
    <w:rsid w:val="0081039B"/>
    <w:rsid w:val="00814444"/>
    <w:rsid w:val="00814745"/>
    <w:rsid w:val="008172CD"/>
    <w:rsid w:val="00821268"/>
    <w:rsid w:val="0082187E"/>
    <w:rsid w:val="008369E6"/>
    <w:rsid w:val="00840AF1"/>
    <w:rsid w:val="0084509D"/>
    <w:rsid w:val="00851E00"/>
    <w:rsid w:val="0085389D"/>
    <w:rsid w:val="0086005B"/>
    <w:rsid w:val="00863661"/>
    <w:rsid w:val="008660DB"/>
    <w:rsid w:val="0086797F"/>
    <w:rsid w:val="00867FC9"/>
    <w:rsid w:val="0087077D"/>
    <w:rsid w:val="00872B8D"/>
    <w:rsid w:val="008770F0"/>
    <w:rsid w:val="00880736"/>
    <w:rsid w:val="00883B96"/>
    <w:rsid w:val="0088424B"/>
    <w:rsid w:val="00884261"/>
    <w:rsid w:val="008848CA"/>
    <w:rsid w:val="00890363"/>
    <w:rsid w:val="008A2895"/>
    <w:rsid w:val="008A41CB"/>
    <w:rsid w:val="008B03FE"/>
    <w:rsid w:val="008B391A"/>
    <w:rsid w:val="008B4987"/>
    <w:rsid w:val="008B4C98"/>
    <w:rsid w:val="008B5B9E"/>
    <w:rsid w:val="008C568C"/>
    <w:rsid w:val="008C5EE5"/>
    <w:rsid w:val="008D2457"/>
    <w:rsid w:val="008D25CD"/>
    <w:rsid w:val="008E1B30"/>
    <w:rsid w:val="008E651E"/>
    <w:rsid w:val="008F2846"/>
    <w:rsid w:val="0090015B"/>
    <w:rsid w:val="0090312A"/>
    <w:rsid w:val="0090419E"/>
    <w:rsid w:val="009064F9"/>
    <w:rsid w:val="00906E03"/>
    <w:rsid w:val="00907A9A"/>
    <w:rsid w:val="009138FB"/>
    <w:rsid w:val="00913C5E"/>
    <w:rsid w:val="009165D2"/>
    <w:rsid w:val="00922350"/>
    <w:rsid w:val="00925B88"/>
    <w:rsid w:val="009267B3"/>
    <w:rsid w:val="00930471"/>
    <w:rsid w:val="00930F5C"/>
    <w:rsid w:val="00933F3C"/>
    <w:rsid w:val="00943CD3"/>
    <w:rsid w:val="00943FEC"/>
    <w:rsid w:val="00952FA3"/>
    <w:rsid w:val="00956FA1"/>
    <w:rsid w:val="0096688B"/>
    <w:rsid w:val="009735F9"/>
    <w:rsid w:val="00974B0A"/>
    <w:rsid w:val="00985E68"/>
    <w:rsid w:val="00997DE1"/>
    <w:rsid w:val="009C450F"/>
    <w:rsid w:val="009D4B62"/>
    <w:rsid w:val="009D6B1B"/>
    <w:rsid w:val="009E134C"/>
    <w:rsid w:val="009E1713"/>
    <w:rsid w:val="009E3928"/>
    <w:rsid w:val="009E483E"/>
    <w:rsid w:val="009F209F"/>
    <w:rsid w:val="009F4A1E"/>
    <w:rsid w:val="00A00771"/>
    <w:rsid w:val="00A055DD"/>
    <w:rsid w:val="00A06F60"/>
    <w:rsid w:val="00A11FE0"/>
    <w:rsid w:val="00A14975"/>
    <w:rsid w:val="00A16E8C"/>
    <w:rsid w:val="00A177E6"/>
    <w:rsid w:val="00A27E51"/>
    <w:rsid w:val="00A32A98"/>
    <w:rsid w:val="00A34E98"/>
    <w:rsid w:val="00A43070"/>
    <w:rsid w:val="00A510D7"/>
    <w:rsid w:val="00A55682"/>
    <w:rsid w:val="00A5601D"/>
    <w:rsid w:val="00A56F84"/>
    <w:rsid w:val="00A6372F"/>
    <w:rsid w:val="00A64007"/>
    <w:rsid w:val="00A66424"/>
    <w:rsid w:val="00A71C44"/>
    <w:rsid w:val="00A7706D"/>
    <w:rsid w:val="00A77214"/>
    <w:rsid w:val="00A843F9"/>
    <w:rsid w:val="00A86849"/>
    <w:rsid w:val="00A9055D"/>
    <w:rsid w:val="00A90B01"/>
    <w:rsid w:val="00A929BA"/>
    <w:rsid w:val="00A97C46"/>
    <w:rsid w:val="00AA4E1E"/>
    <w:rsid w:val="00AA5231"/>
    <w:rsid w:val="00AA6B60"/>
    <w:rsid w:val="00AB1311"/>
    <w:rsid w:val="00AD3D56"/>
    <w:rsid w:val="00AE393C"/>
    <w:rsid w:val="00AE3F16"/>
    <w:rsid w:val="00AE6F9D"/>
    <w:rsid w:val="00AE7095"/>
    <w:rsid w:val="00AE7381"/>
    <w:rsid w:val="00AF037C"/>
    <w:rsid w:val="00B02CA8"/>
    <w:rsid w:val="00B0667E"/>
    <w:rsid w:val="00B07FEA"/>
    <w:rsid w:val="00B122BC"/>
    <w:rsid w:val="00B17434"/>
    <w:rsid w:val="00B22A06"/>
    <w:rsid w:val="00B265EB"/>
    <w:rsid w:val="00B268D2"/>
    <w:rsid w:val="00B2736D"/>
    <w:rsid w:val="00B3160A"/>
    <w:rsid w:val="00B31B03"/>
    <w:rsid w:val="00B330FD"/>
    <w:rsid w:val="00B357E7"/>
    <w:rsid w:val="00B425E5"/>
    <w:rsid w:val="00B42BC3"/>
    <w:rsid w:val="00B4507E"/>
    <w:rsid w:val="00B45A5B"/>
    <w:rsid w:val="00B565F4"/>
    <w:rsid w:val="00B616E0"/>
    <w:rsid w:val="00B63976"/>
    <w:rsid w:val="00B644AE"/>
    <w:rsid w:val="00B649FD"/>
    <w:rsid w:val="00B70D9B"/>
    <w:rsid w:val="00B70F45"/>
    <w:rsid w:val="00B71BC7"/>
    <w:rsid w:val="00B72347"/>
    <w:rsid w:val="00B8071D"/>
    <w:rsid w:val="00B83161"/>
    <w:rsid w:val="00B8423E"/>
    <w:rsid w:val="00B933C9"/>
    <w:rsid w:val="00B93D59"/>
    <w:rsid w:val="00BA146F"/>
    <w:rsid w:val="00BC22C1"/>
    <w:rsid w:val="00BC5163"/>
    <w:rsid w:val="00BC78C0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76AFC"/>
    <w:rsid w:val="00C81F7E"/>
    <w:rsid w:val="00C90D06"/>
    <w:rsid w:val="00C9383C"/>
    <w:rsid w:val="00C94525"/>
    <w:rsid w:val="00C94D2C"/>
    <w:rsid w:val="00C95F07"/>
    <w:rsid w:val="00CA42DA"/>
    <w:rsid w:val="00CA74C1"/>
    <w:rsid w:val="00CB0112"/>
    <w:rsid w:val="00CB169B"/>
    <w:rsid w:val="00CB4854"/>
    <w:rsid w:val="00CC1523"/>
    <w:rsid w:val="00CC19B5"/>
    <w:rsid w:val="00CC213A"/>
    <w:rsid w:val="00CC2530"/>
    <w:rsid w:val="00CC2FD6"/>
    <w:rsid w:val="00CC3213"/>
    <w:rsid w:val="00CD4B2B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37B47"/>
    <w:rsid w:val="00D43374"/>
    <w:rsid w:val="00D47A49"/>
    <w:rsid w:val="00D61EE5"/>
    <w:rsid w:val="00D66FC6"/>
    <w:rsid w:val="00D67929"/>
    <w:rsid w:val="00D77B4E"/>
    <w:rsid w:val="00D813DB"/>
    <w:rsid w:val="00D829B6"/>
    <w:rsid w:val="00D86557"/>
    <w:rsid w:val="00D945B9"/>
    <w:rsid w:val="00D96C0C"/>
    <w:rsid w:val="00DA309D"/>
    <w:rsid w:val="00DA3E1F"/>
    <w:rsid w:val="00DB1983"/>
    <w:rsid w:val="00DB7F2F"/>
    <w:rsid w:val="00DC3B1A"/>
    <w:rsid w:val="00DD1345"/>
    <w:rsid w:val="00DD6D1B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0E62"/>
    <w:rsid w:val="00E67517"/>
    <w:rsid w:val="00E73DB4"/>
    <w:rsid w:val="00E77CCA"/>
    <w:rsid w:val="00E8071C"/>
    <w:rsid w:val="00E82903"/>
    <w:rsid w:val="00E92DB0"/>
    <w:rsid w:val="00E95D36"/>
    <w:rsid w:val="00EA0B44"/>
    <w:rsid w:val="00EA4378"/>
    <w:rsid w:val="00EA75BF"/>
    <w:rsid w:val="00EA7E69"/>
    <w:rsid w:val="00EB07DB"/>
    <w:rsid w:val="00EB2018"/>
    <w:rsid w:val="00EB4074"/>
    <w:rsid w:val="00EB57C4"/>
    <w:rsid w:val="00EC0BA9"/>
    <w:rsid w:val="00EC225B"/>
    <w:rsid w:val="00ED0F4D"/>
    <w:rsid w:val="00ED3F36"/>
    <w:rsid w:val="00EF4302"/>
    <w:rsid w:val="00EF4CBD"/>
    <w:rsid w:val="00F019CB"/>
    <w:rsid w:val="00F02799"/>
    <w:rsid w:val="00F146A7"/>
    <w:rsid w:val="00F216B8"/>
    <w:rsid w:val="00F21E16"/>
    <w:rsid w:val="00F3369E"/>
    <w:rsid w:val="00F3738C"/>
    <w:rsid w:val="00F373C5"/>
    <w:rsid w:val="00F41C87"/>
    <w:rsid w:val="00F41ECB"/>
    <w:rsid w:val="00F4278E"/>
    <w:rsid w:val="00F535EC"/>
    <w:rsid w:val="00F53866"/>
    <w:rsid w:val="00F613C4"/>
    <w:rsid w:val="00F624A6"/>
    <w:rsid w:val="00F63AB4"/>
    <w:rsid w:val="00F6480D"/>
    <w:rsid w:val="00F6494F"/>
    <w:rsid w:val="00F6595D"/>
    <w:rsid w:val="00F9338D"/>
    <w:rsid w:val="00F93975"/>
    <w:rsid w:val="00FA1915"/>
    <w:rsid w:val="00FA4E94"/>
    <w:rsid w:val="00FA5F60"/>
    <w:rsid w:val="00FB5E83"/>
    <w:rsid w:val="00FB5FB5"/>
    <w:rsid w:val="00FC4E91"/>
    <w:rsid w:val="00FC6288"/>
    <w:rsid w:val="00FC6769"/>
    <w:rsid w:val="00FD0ADD"/>
    <w:rsid w:val="00FD1111"/>
    <w:rsid w:val="00FD1334"/>
    <w:rsid w:val="00FD144A"/>
    <w:rsid w:val="00FD5C5D"/>
    <w:rsid w:val="00FD6CD9"/>
    <w:rsid w:val="00FE5D3E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C3DBE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34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">
    <w:name w:val="Body Text Indent 2"/>
    <w:basedOn w:val="a"/>
    <w:link w:val="20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uiPriority w:val="22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99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0A0706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FD5C5D"/>
    <w:pPr>
      <w:widowControl w:val="0"/>
      <w:suppressAutoHyphens/>
      <w:spacing w:after="0" w:line="276" w:lineRule="auto"/>
      <w:ind w:firstLine="720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styleId="af0">
    <w:name w:val="annotation reference"/>
    <w:basedOn w:val="a0"/>
    <w:uiPriority w:val="99"/>
    <w:semiHidden/>
    <w:unhideWhenUsed/>
    <w:rsid w:val="00AE3F1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E3F1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E3F16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E3F1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E3F16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6E6D4-60E9-44E7-8A84-CB3AB97F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2776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Степин Евгений Иванович</cp:lastModifiedBy>
  <cp:revision>37</cp:revision>
  <cp:lastPrinted>2019-09-26T07:28:00Z</cp:lastPrinted>
  <dcterms:created xsi:type="dcterms:W3CDTF">2022-04-11T06:21:00Z</dcterms:created>
  <dcterms:modified xsi:type="dcterms:W3CDTF">2022-04-12T07:05:00Z</dcterms:modified>
</cp:coreProperties>
</file>